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26864D" w14:textId="77777777" w:rsidR="00D726C7" w:rsidRPr="00E80C51" w:rsidRDefault="00452936" w:rsidP="00D726C7">
      <w:pPr>
        <w:jc w:val="right"/>
        <w:rPr>
          <w:i/>
          <w:sz w:val="76"/>
          <w:szCs w:val="76"/>
        </w:rPr>
      </w:pPr>
      <w:r>
        <w:rPr>
          <w:noProof/>
        </w:rPr>
        <w:drawing>
          <wp:anchor distT="0" distB="0" distL="114300" distR="114300" simplePos="0" relativeHeight="251652608" behindDoc="0" locked="0" layoutInCell="1" allowOverlap="1" wp14:anchorId="2265D92C" wp14:editId="384935D1">
            <wp:simplePos x="0" y="0"/>
            <wp:positionH relativeFrom="column">
              <wp:align>left</wp:align>
            </wp:positionH>
            <wp:positionV relativeFrom="paragraph">
              <wp:posOffset>0</wp:posOffset>
            </wp:positionV>
            <wp:extent cx="1143000" cy="1207135"/>
            <wp:effectExtent l="0" t="0" r="0" b="0"/>
            <wp:wrapSquare wrapText="bothSides"/>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143000" cy="1207135"/>
                    </a:xfrm>
                    <a:prstGeom prst="rect">
                      <a:avLst/>
                    </a:prstGeom>
                    <a:noFill/>
                    <a:ln>
                      <a:noFill/>
                    </a:ln>
                  </pic:spPr>
                </pic:pic>
              </a:graphicData>
            </a:graphic>
            <wp14:sizeRelH relativeFrom="page">
              <wp14:pctWidth>0</wp14:pctWidth>
            </wp14:sizeRelH>
            <wp14:sizeRelV relativeFrom="page">
              <wp14:pctHeight>0</wp14:pctHeight>
            </wp14:sizeRelV>
          </wp:anchor>
        </w:drawing>
      </w:r>
      <w:r w:rsidR="00D726C7" w:rsidRPr="00E80C51">
        <w:rPr>
          <w:i/>
          <w:sz w:val="76"/>
          <w:szCs w:val="76"/>
        </w:rPr>
        <w:t>GAMMA IOTA NEWS</w:t>
      </w:r>
    </w:p>
    <w:p w14:paraId="2AFB1748" w14:textId="77777777" w:rsidR="00E80C51" w:rsidRDefault="00E80C51" w:rsidP="008A106E">
      <w:pPr>
        <w:jc w:val="right"/>
      </w:pPr>
    </w:p>
    <w:p w14:paraId="7DB900CA" w14:textId="4EB82871" w:rsidR="008A106E" w:rsidRDefault="00F07A93" w:rsidP="008A106E">
      <w:pPr>
        <w:jc w:val="right"/>
      </w:pPr>
      <w:r>
        <w:t>January 2015</w:t>
      </w:r>
    </w:p>
    <w:p w14:paraId="3D604B35" w14:textId="77777777" w:rsidR="002D1BE6" w:rsidRDefault="002D1BE6" w:rsidP="008A106E">
      <w:pPr>
        <w:jc w:val="right"/>
      </w:pPr>
    </w:p>
    <w:p w14:paraId="3231F39E" w14:textId="77777777" w:rsidR="002D1BE6" w:rsidRPr="008A106E" w:rsidRDefault="002D1BE6" w:rsidP="002D1BE6"/>
    <w:p w14:paraId="3E2A548F" w14:textId="7E55B629" w:rsidR="002D54B9" w:rsidRDefault="002D54B9" w:rsidP="007A7A09">
      <w:pPr>
        <w:rPr>
          <w:sz w:val="36"/>
          <w:szCs w:val="36"/>
        </w:rPr>
      </w:pPr>
      <w:r w:rsidRPr="002B1DD9">
        <w:rPr>
          <w:noProof/>
        </w:rPr>
        <mc:AlternateContent>
          <mc:Choice Requires="wps">
            <w:drawing>
              <wp:anchor distT="0" distB="0" distL="114300" distR="114300" simplePos="0" relativeHeight="251655680" behindDoc="0" locked="0" layoutInCell="1" allowOverlap="1" wp14:anchorId="47A972E8" wp14:editId="7AC0CD11">
                <wp:simplePos x="0" y="0"/>
                <wp:positionH relativeFrom="column">
                  <wp:posOffset>0</wp:posOffset>
                </wp:positionH>
                <wp:positionV relativeFrom="paragraph">
                  <wp:posOffset>891540</wp:posOffset>
                </wp:positionV>
                <wp:extent cx="6172200" cy="6515100"/>
                <wp:effectExtent l="0" t="0" r="0" b="1270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0" cy="6515100"/>
                        </a:xfrm>
                        <a:prstGeom prst="rect">
                          <a:avLst/>
                        </a:prstGeom>
                        <a:noFill/>
                        <a:ln>
                          <a:noFill/>
                        </a:ln>
                        <a:effectLst/>
                        <a:extLst>
                          <a:ext uri="{C572A759-6A51-4108-AA02-DFA0A04FC94B}">
                            <ma14:wrappingTextBoxFlag xmlns:ma14="http://schemas.microsoft.com/office/mac/drawingml/2011/main"/>
                          </a:ext>
                        </a:extLst>
                      </wps:spPr>
                      <wps:txbx>
                        <w:txbxContent>
                          <w:p w14:paraId="76D05A9B" w14:textId="77777777" w:rsidR="003D1F07" w:rsidRPr="002B1DD9" w:rsidRDefault="003D1F07">
                            <w:r w:rsidRPr="002B1DD9">
                              <w:t>Dear sisters,</w:t>
                            </w:r>
                          </w:p>
                          <w:p w14:paraId="1ECC3F05" w14:textId="69A836DA" w:rsidR="003D1F07" w:rsidRPr="002B1DD9" w:rsidRDefault="003D1F07" w:rsidP="002B1DD9">
                            <w:pPr>
                              <w:shd w:val="clear" w:color="auto" w:fill="FFFFFF"/>
                              <w:rPr>
                                <w:rFonts w:ascii="Times New Roman" w:eastAsia="Times New Roman" w:hAnsi="Times New Roman"/>
                                <w:color w:val="000000"/>
                              </w:rPr>
                            </w:pPr>
                            <w:r w:rsidRPr="002B1DD9">
                              <w:tab/>
                            </w:r>
                            <w:r w:rsidRPr="002B1DD9">
                              <w:rPr>
                                <w:rFonts w:ascii="Times New Roman" w:eastAsia="Times New Roman" w:hAnsi="Times New Roman"/>
                                <w:bCs/>
                                <w:color w:val="400000"/>
                              </w:rPr>
                              <w:t xml:space="preserve">Happy </w:t>
                            </w:r>
                            <w:proofErr w:type="gramStart"/>
                            <w:r w:rsidRPr="002B1DD9">
                              <w:rPr>
                                <w:rFonts w:ascii="Times New Roman" w:eastAsia="Times New Roman" w:hAnsi="Times New Roman"/>
                                <w:bCs/>
                                <w:color w:val="400000"/>
                              </w:rPr>
                              <w:t>new year</w:t>
                            </w:r>
                            <w:proofErr w:type="gramEnd"/>
                            <w:r w:rsidRPr="002B1DD9">
                              <w:rPr>
                                <w:rFonts w:ascii="Times New Roman" w:eastAsia="Times New Roman" w:hAnsi="Times New Roman"/>
                                <w:bCs/>
                                <w:color w:val="400000"/>
                              </w:rPr>
                              <w:t xml:space="preserve">.  I saw from your Facebook posts that many of you got to spend time with your families.  Some of you have also been traveling to exotic locales.  I had some quality time with my cats, but they probably just wanted to be near me so that I could keep them warm.  I have been immensely enjoying my retirement.  A challenge on which I have been working is time management.  I am not used to having an unscheduled day that I have to plan.  I admire all of our retired members for filling their days (and nights) with worthwhile activities.  I know many of you donate your time to </w:t>
                            </w:r>
                            <w:proofErr w:type="gramStart"/>
                            <w:r w:rsidRPr="002B1DD9">
                              <w:rPr>
                                <w:rFonts w:ascii="Times New Roman" w:eastAsia="Times New Roman" w:hAnsi="Times New Roman"/>
                                <w:bCs/>
                                <w:color w:val="400000"/>
                              </w:rPr>
                              <w:t>causes which</w:t>
                            </w:r>
                            <w:proofErr w:type="gramEnd"/>
                            <w:r w:rsidRPr="002B1DD9">
                              <w:rPr>
                                <w:rFonts w:ascii="Times New Roman" w:eastAsia="Times New Roman" w:hAnsi="Times New Roman"/>
                                <w:bCs/>
                                <w:color w:val="400000"/>
                              </w:rPr>
                              <w:t xml:space="preserve"> improve the lives of people, and especially, the lives and educations of children.  I am going to start volunteering at my former school after winter break, helping kindergartners and first graders with literacy.</w:t>
                            </w:r>
                          </w:p>
                          <w:p w14:paraId="1C9A6654" w14:textId="745FE0A8" w:rsidR="003D1F07" w:rsidRPr="002B1DD9" w:rsidRDefault="003D1F07" w:rsidP="002B1DD9">
                            <w:pPr>
                              <w:shd w:val="clear" w:color="auto" w:fill="FFFFFF"/>
                              <w:rPr>
                                <w:rFonts w:ascii="Times New Roman" w:eastAsia="Times New Roman" w:hAnsi="Times New Roman"/>
                                <w:color w:val="000000"/>
                              </w:rPr>
                            </w:pPr>
                            <w:r w:rsidRPr="002B1DD9">
                              <w:rPr>
                                <w:rFonts w:ascii="Times New Roman" w:eastAsia="Times New Roman" w:hAnsi="Times New Roman"/>
                                <w:bCs/>
                                <w:color w:val="400000"/>
                              </w:rPr>
                              <w:t xml:space="preserve">     At our December meeting, we welcomed a new member, Bonnie </w:t>
                            </w:r>
                            <w:proofErr w:type="spellStart"/>
                            <w:r w:rsidRPr="002B1DD9">
                              <w:rPr>
                                <w:rFonts w:ascii="Times New Roman" w:eastAsia="Times New Roman" w:hAnsi="Times New Roman"/>
                                <w:bCs/>
                                <w:color w:val="400000"/>
                              </w:rPr>
                              <w:t>Selk</w:t>
                            </w:r>
                            <w:proofErr w:type="spellEnd"/>
                            <w:r w:rsidRPr="002B1DD9">
                              <w:rPr>
                                <w:rFonts w:ascii="Times New Roman" w:eastAsia="Times New Roman" w:hAnsi="Times New Roman"/>
                                <w:bCs/>
                                <w:color w:val="400000"/>
                              </w:rPr>
                              <w:t xml:space="preserve">.  She will be installed at our March meeting.  Please keep your eyes and ears open for other prospective members.  The auction was a lot of fun and successful in raising money for our scholarships.  Thank you to Joanne </w:t>
                            </w:r>
                            <w:proofErr w:type="spellStart"/>
                            <w:r w:rsidRPr="002B1DD9">
                              <w:rPr>
                                <w:rFonts w:ascii="Times New Roman" w:eastAsia="Times New Roman" w:hAnsi="Times New Roman"/>
                                <w:bCs/>
                                <w:color w:val="400000"/>
                              </w:rPr>
                              <w:t>Sawicki</w:t>
                            </w:r>
                            <w:proofErr w:type="spellEnd"/>
                            <w:r w:rsidRPr="002B1DD9">
                              <w:rPr>
                                <w:rFonts w:ascii="Times New Roman" w:eastAsia="Times New Roman" w:hAnsi="Times New Roman"/>
                                <w:bCs/>
                                <w:color w:val="400000"/>
                              </w:rPr>
                              <w:t xml:space="preserve">, Beverly </w:t>
                            </w:r>
                            <w:proofErr w:type="spellStart"/>
                            <w:r w:rsidRPr="002B1DD9">
                              <w:rPr>
                                <w:rFonts w:ascii="Times New Roman" w:eastAsia="Times New Roman" w:hAnsi="Times New Roman"/>
                                <w:bCs/>
                                <w:color w:val="400000"/>
                              </w:rPr>
                              <w:t>Eshed</w:t>
                            </w:r>
                            <w:proofErr w:type="spellEnd"/>
                            <w:r w:rsidRPr="002B1DD9">
                              <w:rPr>
                                <w:rFonts w:ascii="Times New Roman" w:eastAsia="Times New Roman" w:hAnsi="Times New Roman"/>
                                <w:bCs/>
                                <w:color w:val="400000"/>
                              </w:rPr>
                              <w:t>, and Amy Warner for being awesome auctioneers.  Once again, Bev E. donated many themed gift packets with accompanying poems.  We were able to get our Little Books distributed in time for the children to take them home for winter break.  We have 25 members going to the Area XI conference on February 7.  You still have until January 23 to sign up.  We still have spaces for our Anne Frank docent tour at the Museum of Tolerance on January 11.</w:t>
                            </w:r>
                          </w:p>
                          <w:p w14:paraId="6A54713D" w14:textId="05B3B218" w:rsidR="003D1F07" w:rsidRPr="002B1DD9" w:rsidRDefault="003D1F07" w:rsidP="002B1DD9">
                            <w:pPr>
                              <w:shd w:val="clear" w:color="auto" w:fill="FFFFFF"/>
                              <w:rPr>
                                <w:rFonts w:ascii="Times New Roman" w:eastAsia="Times New Roman" w:hAnsi="Times New Roman"/>
                                <w:color w:val="000000"/>
                              </w:rPr>
                            </w:pPr>
                            <w:r w:rsidRPr="002B1DD9">
                              <w:rPr>
                                <w:rFonts w:ascii="Times New Roman" w:eastAsia="Times New Roman" w:hAnsi="Times New Roman"/>
                                <w:bCs/>
                                <w:color w:val="400000"/>
                              </w:rPr>
                              <w:t>     In a column such as this, it is traditional for the writer to give advice or suggestions, but instead I would like to acknowledge you for your advice and suggestions to me because you are all so experienced and knowledgeable.  A goal I had for my administration was to keep our meetings short by staying on focus, and I feel that I have succeeded in that.  Other chapters have been inviting us to some of their activities, and I am going to start inviting them to some of ours to reciprocate the kindness, and also, to increase our numbers at events when we need to have a certain number of people.</w:t>
                            </w:r>
                          </w:p>
                          <w:p w14:paraId="4489315D" w14:textId="4EB5E95F" w:rsidR="003D1F07" w:rsidRPr="002B1DD9" w:rsidRDefault="003D1F07" w:rsidP="002B1DD9">
                            <w:pPr>
                              <w:shd w:val="clear" w:color="auto" w:fill="FFFFFF"/>
                              <w:rPr>
                                <w:rFonts w:ascii="Times New Roman" w:eastAsia="Times New Roman" w:hAnsi="Times New Roman"/>
                                <w:bCs/>
                                <w:color w:val="400000"/>
                              </w:rPr>
                            </w:pPr>
                            <w:r w:rsidRPr="002B1DD9">
                              <w:rPr>
                                <w:rFonts w:ascii="Times New Roman" w:eastAsia="Times New Roman" w:hAnsi="Times New Roman"/>
                                <w:bCs/>
                                <w:color w:val="400000"/>
                              </w:rPr>
                              <w:t>     I look forward to hearing about your trips and activities and seeing as many of you as possible at our events and meetings for the rest of the year.</w:t>
                            </w:r>
                          </w:p>
                          <w:p w14:paraId="6767F80D" w14:textId="1AA40AB4" w:rsidR="003D1F07" w:rsidRDefault="003D1F07" w:rsidP="002B1DD9">
                            <w:pPr>
                              <w:shd w:val="clear" w:color="auto" w:fill="FFFFFF"/>
                              <w:jc w:val="right"/>
                              <w:rPr>
                                <w:rFonts w:ascii="Times New Roman" w:eastAsia="Times New Roman" w:hAnsi="Times New Roman"/>
                                <w:bCs/>
                                <w:i/>
                                <w:color w:val="400000"/>
                              </w:rPr>
                            </w:pPr>
                            <w:r w:rsidRPr="002B1DD9">
                              <w:rPr>
                                <w:rFonts w:ascii="Times New Roman" w:eastAsia="Times New Roman" w:hAnsi="Times New Roman"/>
                                <w:bCs/>
                                <w:i/>
                                <w:color w:val="400000"/>
                              </w:rPr>
                              <w:t>Rhonda Byer, President</w:t>
                            </w:r>
                          </w:p>
                          <w:p w14:paraId="51880334" w14:textId="77777777" w:rsidR="003D1F07" w:rsidRDefault="003D1F07" w:rsidP="002B1DD9">
                            <w:pPr>
                              <w:shd w:val="clear" w:color="auto" w:fill="FFFFFF"/>
                              <w:jc w:val="right"/>
                              <w:rPr>
                                <w:rFonts w:ascii="Times New Roman" w:eastAsia="Times New Roman" w:hAnsi="Times New Roman"/>
                                <w:bCs/>
                                <w:i/>
                                <w:color w:val="400000"/>
                              </w:rPr>
                            </w:pPr>
                          </w:p>
                          <w:p w14:paraId="69EFCFCF" w14:textId="29E3DC66" w:rsidR="003D1F07" w:rsidRDefault="003D1F07" w:rsidP="003D1F07">
                            <w:pPr>
                              <w:pBdr>
                                <w:top w:val="single" w:sz="18" w:space="1" w:color="FF0000" w:shadow="1"/>
                                <w:left w:val="single" w:sz="18" w:space="4" w:color="FF0000" w:shadow="1"/>
                                <w:bottom w:val="single" w:sz="18" w:space="1" w:color="FF0000" w:shadow="1"/>
                                <w:right w:val="single" w:sz="18" w:space="4" w:color="FF0000" w:shadow="1"/>
                              </w:pBdr>
                              <w:shd w:val="clear" w:color="auto" w:fill="FFFFFF"/>
                              <w:jc w:val="center"/>
                              <w:rPr>
                                <w:rFonts w:ascii="Times New Roman" w:eastAsia="Times New Roman" w:hAnsi="Times New Roman"/>
                                <w:bCs/>
                                <w:i/>
                                <w:color w:val="400000"/>
                              </w:rPr>
                            </w:pPr>
                            <w:r>
                              <w:rPr>
                                <w:rFonts w:ascii="Times New Roman" w:eastAsia="Times New Roman" w:hAnsi="Times New Roman"/>
                                <w:bCs/>
                                <w:i/>
                                <w:color w:val="400000"/>
                              </w:rPr>
                              <w:t>Coming up:</w:t>
                            </w:r>
                          </w:p>
                          <w:p w14:paraId="300423F3" w14:textId="5ED64641" w:rsidR="003D1F07" w:rsidRDefault="003D1F07" w:rsidP="003D1F07">
                            <w:pPr>
                              <w:pBdr>
                                <w:top w:val="single" w:sz="18" w:space="1" w:color="FF0000" w:shadow="1"/>
                                <w:left w:val="single" w:sz="18" w:space="4" w:color="FF0000" w:shadow="1"/>
                                <w:bottom w:val="single" w:sz="18" w:space="1" w:color="FF0000" w:shadow="1"/>
                                <w:right w:val="single" w:sz="18" w:space="4" w:color="FF0000" w:shadow="1"/>
                              </w:pBdr>
                              <w:shd w:val="clear" w:color="auto" w:fill="FFFFFF"/>
                              <w:jc w:val="center"/>
                              <w:rPr>
                                <w:rFonts w:ascii="Times New Roman" w:eastAsia="Times New Roman" w:hAnsi="Times New Roman"/>
                                <w:bCs/>
                                <w:i/>
                                <w:color w:val="400000"/>
                              </w:rPr>
                            </w:pPr>
                            <w:r>
                              <w:rPr>
                                <w:rFonts w:ascii="Times New Roman" w:eastAsia="Times New Roman" w:hAnsi="Times New Roman"/>
                                <w:bCs/>
                                <w:i/>
                                <w:color w:val="400000"/>
                              </w:rPr>
                              <w:t>Sunday, January 11, 2:00 p.m.</w:t>
                            </w:r>
                          </w:p>
                          <w:p w14:paraId="258AF499" w14:textId="32A476E7" w:rsidR="003D1F07" w:rsidRDefault="003D1F07" w:rsidP="003D1F07">
                            <w:pPr>
                              <w:pBdr>
                                <w:top w:val="single" w:sz="18" w:space="1" w:color="FF0000" w:shadow="1"/>
                                <w:left w:val="single" w:sz="18" w:space="4" w:color="FF0000" w:shadow="1"/>
                                <w:bottom w:val="single" w:sz="18" w:space="1" w:color="FF0000" w:shadow="1"/>
                                <w:right w:val="single" w:sz="18" w:space="4" w:color="FF0000" w:shadow="1"/>
                              </w:pBdr>
                              <w:shd w:val="clear" w:color="auto" w:fill="FFFFFF"/>
                              <w:jc w:val="center"/>
                              <w:rPr>
                                <w:rFonts w:ascii="Times New Roman" w:eastAsia="Times New Roman" w:hAnsi="Times New Roman"/>
                                <w:bCs/>
                                <w:i/>
                                <w:color w:val="400000"/>
                              </w:rPr>
                            </w:pPr>
                            <w:r>
                              <w:rPr>
                                <w:rFonts w:ascii="Times New Roman" w:eastAsia="Times New Roman" w:hAnsi="Times New Roman"/>
                                <w:bCs/>
                                <w:i/>
                                <w:color w:val="400000"/>
                              </w:rPr>
                              <w:t>Anne Frank exhibit, Museum of Tolerance</w:t>
                            </w:r>
                          </w:p>
                          <w:p w14:paraId="5D52200D" w14:textId="77777777" w:rsidR="003D1F07" w:rsidRDefault="003D1F07" w:rsidP="003D1F07">
                            <w:pPr>
                              <w:pBdr>
                                <w:top w:val="single" w:sz="18" w:space="1" w:color="FF0000" w:shadow="1"/>
                                <w:left w:val="single" w:sz="18" w:space="4" w:color="FF0000" w:shadow="1"/>
                                <w:bottom w:val="single" w:sz="18" w:space="1" w:color="FF0000" w:shadow="1"/>
                                <w:right w:val="single" w:sz="18" w:space="4" w:color="FF0000" w:shadow="1"/>
                              </w:pBdr>
                              <w:shd w:val="clear" w:color="auto" w:fill="FFFFFF"/>
                              <w:jc w:val="center"/>
                              <w:rPr>
                                <w:rFonts w:ascii="Times New Roman" w:eastAsia="Times New Roman" w:hAnsi="Times New Roman"/>
                                <w:bCs/>
                                <w:i/>
                                <w:color w:val="400000"/>
                              </w:rPr>
                            </w:pPr>
                          </w:p>
                          <w:p w14:paraId="6A725023" w14:textId="4A071665" w:rsidR="003D1F07" w:rsidRDefault="003D1F07" w:rsidP="003D1F07">
                            <w:pPr>
                              <w:pBdr>
                                <w:top w:val="single" w:sz="18" w:space="1" w:color="FF0000" w:shadow="1"/>
                                <w:left w:val="single" w:sz="18" w:space="4" w:color="FF0000" w:shadow="1"/>
                                <w:bottom w:val="single" w:sz="18" w:space="1" w:color="FF0000" w:shadow="1"/>
                                <w:right w:val="single" w:sz="18" w:space="4" w:color="FF0000" w:shadow="1"/>
                              </w:pBdr>
                              <w:shd w:val="clear" w:color="auto" w:fill="FFFFFF"/>
                              <w:jc w:val="center"/>
                              <w:rPr>
                                <w:rFonts w:ascii="Times New Roman" w:eastAsia="Times New Roman" w:hAnsi="Times New Roman"/>
                                <w:bCs/>
                                <w:i/>
                                <w:color w:val="400000"/>
                              </w:rPr>
                            </w:pPr>
                            <w:r>
                              <w:rPr>
                                <w:rFonts w:ascii="Times New Roman" w:eastAsia="Times New Roman" w:hAnsi="Times New Roman"/>
                                <w:bCs/>
                                <w:i/>
                                <w:color w:val="400000"/>
                              </w:rPr>
                              <w:t>Saturday, February 7, 8:30 a.m.</w:t>
                            </w:r>
                          </w:p>
                          <w:p w14:paraId="3E792ED9" w14:textId="0CF2F92F" w:rsidR="003D1F07" w:rsidRPr="002B1DD9" w:rsidRDefault="003D1F07" w:rsidP="003D1F07">
                            <w:pPr>
                              <w:pBdr>
                                <w:top w:val="single" w:sz="18" w:space="1" w:color="FF0000" w:shadow="1"/>
                                <w:left w:val="single" w:sz="18" w:space="4" w:color="FF0000" w:shadow="1"/>
                                <w:bottom w:val="single" w:sz="18" w:space="1" w:color="FF0000" w:shadow="1"/>
                                <w:right w:val="single" w:sz="18" w:space="4" w:color="FF0000" w:shadow="1"/>
                              </w:pBdr>
                              <w:shd w:val="clear" w:color="auto" w:fill="FFFFFF"/>
                              <w:jc w:val="center"/>
                              <w:rPr>
                                <w:rFonts w:ascii="Arial" w:eastAsia="Times New Roman" w:hAnsi="Arial" w:cs="Arial"/>
                                <w:i/>
                                <w:color w:val="000000"/>
                              </w:rPr>
                            </w:pPr>
                            <w:r>
                              <w:rPr>
                                <w:rFonts w:ascii="Times New Roman" w:eastAsia="Times New Roman" w:hAnsi="Times New Roman"/>
                                <w:bCs/>
                                <w:i/>
                                <w:color w:val="400000"/>
                              </w:rPr>
                              <w:t>Area XI conference at Doubletree Hotel, Culver City</w:t>
                            </w:r>
                          </w:p>
                          <w:p w14:paraId="3230D7C2" w14:textId="25F759D6" w:rsidR="003D1F07" w:rsidRPr="008A06FC" w:rsidRDefault="003D1F07" w:rsidP="002B1DD9">
                            <w:pPr>
                              <w:rPr>
                                <w:i/>
                                <w:sz w:val="20"/>
                                <w:szCs w:val="20"/>
                              </w:rPr>
                            </w:pPr>
                          </w:p>
                          <w:p w14:paraId="7A2C2C10" w14:textId="0730FC39" w:rsidR="003D1F07" w:rsidRPr="008A06FC" w:rsidRDefault="003D1F07" w:rsidP="00C97ECE">
                            <w:pPr>
                              <w:jc w:val="right"/>
                              <w:rPr>
                                <w:i/>
                                <w:sz w:val="20"/>
                                <w:szCs w:val="20"/>
                              </w:rPr>
                            </w:pPr>
                          </w:p>
                          <w:p w14:paraId="0BA365EA" w14:textId="2CB06E3A" w:rsidR="003D1F07" w:rsidRDefault="003D1F07" w:rsidP="002D54B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6" o:spid="_x0000_s1026" type="#_x0000_t202" style="position:absolute;margin-left:0;margin-top:70.2pt;width:486pt;height:51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" filled="f" stroked="f">
                <v:path arrowok="t"/>
                <v:textbox>
                  <w:txbxContent>
                    <w:p w14:paraId="76D05A9B" w14:textId="77777777" w:rsidR="003D1F07" w:rsidRPr="002B1DD9" w:rsidRDefault="003D1F07">
                      <w:r w:rsidRPr="002B1DD9">
                        <w:t>Dear sisters,</w:t>
                      </w:r>
                    </w:p>
                    <w:p w14:paraId="1ECC3F05" w14:textId="69A836DA" w:rsidR="003D1F07" w:rsidRPr="002B1DD9" w:rsidRDefault="003D1F07" w:rsidP="002B1DD9">
                      <w:pPr>
                        <w:shd w:val="clear" w:color="auto" w:fill="FFFFFF"/>
                        <w:rPr>
                          <w:rFonts w:ascii="Times New Roman" w:eastAsia="Times New Roman" w:hAnsi="Times New Roman"/>
                          <w:color w:val="000000"/>
                        </w:rPr>
                      </w:pPr>
                      <w:r w:rsidRPr="002B1DD9">
                        <w:tab/>
                      </w:r>
                      <w:r w:rsidRPr="002B1DD9">
                        <w:rPr>
                          <w:rFonts w:ascii="Times New Roman" w:eastAsia="Times New Roman" w:hAnsi="Times New Roman"/>
                          <w:bCs/>
                          <w:color w:val="400000"/>
                        </w:rPr>
                        <w:t xml:space="preserve">Happy </w:t>
                      </w:r>
                      <w:proofErr w:type="gramStart"/>
                      <w:r w:rsidRPr="002B1DD9">
                        <w:rPr>
                          <w:rFonts w:ascii="Times New Roman" w:eastAsia="Times New Roman" w:hAnsi="Times New Roman"/>
                          <w:bCs/>
                          <w:color w:val="400000"/>
                        </w:rPr>
                        <w:t>new year</w:t>
                      </w:r>
                      <w:proofErr w:type="gramEnd"/>
                      <w:r w:rsidRPr="002B1DD9">
                        <w:rPr>
                          <w:rFonts w:ascii="Times New Roman" w:eastAsia="Times New Roman" w:hAnsi="Times New Roman"/>
                          <w:bCs/>
                          <w:color w:val="400000"/>
                        </w:rPr>
                        <w:t xml:space="preserve">.  I saw from your Facebook posts that many of you got to spend time with your families.  Some of you have also been traveling to exotic locales.  I had some quality time with my cats, but they probably just wanted to be near me so that I could keep them warm.  I have been immensely enjoying my retirement.  A challenge on which I have been working is time management.  I am not used to having an unscheduled day that I have to plan.  I admire all of our retired members for filling their days (and nights) with worthwhile activities.  I know many of you donate your time to </w:t>
                      </w:r>
                      <w:proofErr w:type="gramStart"/>
                      <w:r w:rsidRPr="002B1DD9">
                        <w:rPr>
                          <w:rFonts w:ascii="Times New Roman" w:eastAsia="Times New Roman" w:hAnsi="Times New Roman"/>
                          <w:bCs/>
                          <w:color w:val="400000"/>
                        </w:rPr>
                        <w:t>causes which</w:t>
                      </w:r>
                      <w:proofErr w:type="gramEnd"/>
                      <w:r w:rsidRPr="002B1DD9">
                        <w:rPr>
                          <w:rFonts w:ascii="Times New Roman" w:eastAsia="Times New Roman" w:hAnsi="Times New Roman"/>
                          <w:bCs/>
                          <w:color w:val="400000"/>
                        </w:rPr>
                        <w:t xml:space="preserve"> improve the lives of people, and especially, the lives and educations of children.  I am going to start volunteering at my former school after winter break, helping kindergartners and first graders with literacy.</w:t>
                      </w:r>
                    </w:p>
                    <w:p w14:paraId="1C9A6654" w14:textId="745FE0A8" w:rsidR="003D1F07" w:rsidRPr="002B1DD9" w:rsidRDefault="003D1F07" w:rsidP="002B1DD9">
                      <w:pPr>
                        <w:shd w:val="clear" w:color="auto" w:fill="FFFFFF"/>
                        <w:rPr>
                          <w:rFonts w:ascii="Times New Roman" w:eastAsia="Times New Roman" w:hAnsi="Times New Roman"/>
                          <w:color w:val="000000"/>
                        </w:rPr>
                      </w:pPr>
                      <w:r w:rsidRPr="002B1DD9">
                        <w:rPr>
                          <w:rFonts w:ascii="Times New Roman" w:eastAsia="Times New Roman" w:hAnsi="Times New Roman"/>
                          <w:bCs/>
                          <w:color w:val="400000"/>
                        </w:rPr>
                        <w:t xml:space="preserve">     At our December meeting, we welcomed a new member, Bonnie </w:t>
                      </w:r>
                      <w:proofErr w:type="spellStart"/>
                      <w:r w:rsidRPr="002B1DD9">
                        <w:rPr>
                          <w:rFonts w:ascii="Times New Roman" w:eastAsia="Times New Roman" w:hAnsi="Times New Roman"/>
                          <w:bCs/>
                          <w:color w:val="400000"/>
                        </w:rPr>
                        <w:t>Selk</w:t>
                      </w:r>
                      <w:proofErr w:type="spellEnd"/>
                      <w:r w:rsidRPr="002B1DD9">
                        <w:rPr>
                          <w:rFonts w:ascii="Times New Roman" w:eastAsia="Times New Roman" w:hAnsi="Times New Roman"/>
                          <w:bCs/>
                          <w:color w:val="400000"/>
                        </w:rPr>
                        <w:t xml:space="preserve">.  She will be installed at our March meeting.  Please keep your eyes and ears open for other prospective members.  The auction was a lot of fun and successful in raising money for our scholarships.  Thank you to Joanne </w:t>
                      </w:r>
                      <w:proofErr w:type="spellStart"/>
                      <w:r w:rsidRPr="002B1DD9">
                        <w:rPr>
                          <w:rFonts w:ascii="Times New Roman" w:eastAsia="Times New Roman" w:hAnsi="Times New Roman"/>
                          <w:bCs/>
                          <w:color w:val="400000"/>
                        </w:rPr>
                        <w:t>Sawicki</w:t>
                      </w:r>
                      <w:proofErr w:type="spellEnd"/>
                      <w:r w:rsidRPr="002B1DD9">
                        <w:rPr>
                          <w:rFonts w:ascii="Times New Roman" w:eastAsia="Times New Roman" w:hAnsi="Times New Roman"/>
                          <w:bCs/>
                          <w:color w:val="400000"/>
                        </w:rPr>
                        <w:t xml:space="preserve">, Beverly </w:t>
                      </w:r>
                      <w:proofErr w:type="spellStart"/>
                      <w:r w:rsidRPr="002B1DD9">
                        <w:rPr>
                          <w:rFonts w:ascii="Times New Roman" w:eastAsia="Times New Roman" w:hAnsi="Times New Roman"/>
                          <w:bCs/>
                          <w:color w:val="400000"/>
                        </w:rPr>
                        <w:t>Eshed</w:t>
                      </w:r>
                      <w:proofErr w:type="spellEnd"/>
                      <w:r w:rsidRPr="002B1DD9">
                        <w:rPr>
                          <w:rFonts w:ascii="Times New Roman" w:eastAsia="Times New Roman" w:hAnsi="Times New Roman"/>
                          <w:bCs/>
                          <w:color w:val="400000"/>
                        </w:rPr>
                        <w:t>, and Amy Warner for being awesome auctioneers.  Once again, Bev E. donated many themed gift packets with accompanying poems.  We were able to get our Little Books distributed in time for the children to take them home for winter break.  We have 25 members going to the Area XI conference on February 7.  You still have until January 23 to sign up.  We still have spaces for our Anne Frank docent tour at the Museum of Tolerance on January 11.</w:t>
                      </w:r>
                    </w:p>
                    <w:p w14:paraId="6A54713D" w14:textId="05B3B218" w:rsidR="003D1F07" w:rsidRPr="002B1DD9" w:rsidRDefault="003D1F07" w:rsidP="002B1DD9">
                      <w:pPr>
                        <w:shd w:val="clear" w:color="auto" w:fill="FFFFFF"/>
                        <w:rPr>
                          <w:rFonts w:ascii="Times New Roman" w:eastAsia="Times New Roman" w:hAnsi="Times New Roman"/>
                          <w:color w:val="000000"/>
                        </w:rPr>
                      </w:pPr>
                      <w:r w:rsidRPr="002B1DD9">
                        <w:rPr>
                          <w:rFonts w:ascii="Times New Roman" w:eastAsia="Times New Roman" w:hAnsi="Times New Roman"/>
                          <w:bCs/>
                          <w:color w:val="400000"/>
                        </w:rPr>
                        <w:t>     In a column such as this, it is traditional for the writer to give advice or suggestions, but instead I would like to acknowledge you for your advice and suggestions to me because you are all so experienced and knowledgeable.  A goal I had for my administration was to keep our meetings short by staying on focus, and I feel that I have succeeded in that.  Other chapters have been inviting us to some of their activities, and I am going to start inviting them to some of ours to reciprocate the kindness, and also, to increase our numbers at events when we need to have a certain number of people.</w:t>
                      </w:r>
                    </w:p>
                    <w:p w14:paraId="4489315D" w14:textId="4EB5E95F" w:rsidR="003D1F07" w:rsidRPr="002B1DD9" w:rsidRDefault="003D1F07" w:rsidP="002B1DD9">
                      <w:pPr>
                        <w:shd w:val="clear" w:color="auto" w:fill="FFFFFF"/>
                        <w:rPr>
                          <w:rFonts w:ascii="Times New Roman" w:eastAsia="Times New Roman" w:hAnsi="Times New Roman"/>
                          <w:bCs/>
                          <w:color w:val="400000"/>
                        </w:rPr>
                      </w:pPr>
                      <w:r w:rsidRPr="002B1DD9">
                        <w:rPr>
                          <w:rFonts w:ascii="Times New Roman" w:eastAsia="Times New Roman" w:hAnsi="Times New Roman"/>
                          <w:bCs/>
                          <w:color w:val="400000"/>
                        </w:rPr>
                        <w:t>     I look forward to hearing about your trips and activities and seeing as many of you as possible at our events and meetings for the rest of the year.</w:t>
                      </w:r>
                    </w:p>
                    <w:p w14:paraId="6767F80D" w14:textId="1AA40AB4" w:rsidR="003D1F07" w:rsidRDefault="003D1F07" w:rsidP="002B1DD9">
                      <w:pPr>
                        <w:shd w:val="clear" w:color="auto" w:fill="FFFFFF"/>
                        <w:jc w:val="right"/>
                        <w:rPr>
                          <w:rFonts w:ascii="Times New Roman" w:eastAsia="Times New Roman" w:hAnsi="Times New Roman"/>
                          <w:bCs/>
                          <w:i/>
                          <w:color w:val="400000"/>
                        </w:rPr>
                      </w:pPr>
                      <w:r w:rsidRPr="002B1DD9">
                        <w:rPr>
                          <w:rFonts w:ascii="Times New Roman" w:eastAsia="Times New Roman" w:hAnsi="Times New Roman"/>
                          <w:bCs/>
                          <w:i/>
                          <w:color w:val="400000"/>
                        </w:rPr>
                        <w:t>Rhonda Byer, President</w:t>
                      </w:r>
                    </w:p>
                    <w:p w14:paraId="51880334" w14:textId="77777777" w:rsidR="003D1F07" w:rsidRDefault="003D1F07" w:rsidP="002B1DD9">
                      <w:pPr>
                        <w:shd w:val="clear" w:color="auto" w:fill="FFFFFF"/>
                        <w:jc w:val="right"/>
                        <w:rPr>
                          <w:rFonts w:ascii="Times New Roman" w:eastAsia="Times New Roman" w:hAnsi="Times New Roman"/>
                          <w:bCs/>
                          <w:i/>
                          <w:color w:val="400000"/>
                        </w:rPr>
                      </w:pPr>
                    </w:p>
                    <w:p w14:paraId="69EFCFCF" w14:textId="29E3DC66" w:rsidR="003D1F07" w:rsidRDefault="003D1F07" w:rsidP="003D1F07">
                      <w:pPr>
                        <w:pBdr>
                          <w:top w:val="single" w:sz="18" w:space="1" w:color="FF0000" w:shadow="1"/>
                          <w:left w:val="single" w:sz="18" w:space="4" w:color="FF0000" w:shadow="1"/>
                          <w:bottom w:val="single" w:sz="18" w:space="1" w:color="FF0000" w:shadow="1"/>
                          <w:right w:val="single" w:sz="18" w:space="4" w:color="FF0000" w:shadow="1"/>
                        </w:pBdr>
                        <w:shd w:val="clear" w:color="auto" w:fill="FFFFFF"/>
                        <w:jc w:val="center"/>
                        <w:rPr>
                          <w:rFonts w:ascii="Times New Roman" w:eastAsia="Times New Roman" w:hAnsi="Times New Roman"/>
                          <w:bCs/>
                          <w:i/>
                          <w:color w:val="400000"/>
                        </w:rPr>
                      </w:pPr>
                      <w:r>
                        <w:rPr>
                          <w:rFonts w:ascii="Times New Roman" w:eastAsia="Times New Roman" w:hAnsi="Times New Roman"/>
                          <w:bCs/>
                          <w:i/>
                          <w:color w:val="400000"/>
                        </w:rPr>
                        <w:t>Coming up:</w:t>
                      </w:r>
                    </w:p>
                    <w:p w14:paraId="300423F3" w14:textId="5ED64641" w:rsidR="003D1F07" w:rsidRDefault="003D1F07" w:rsidP="003D1F07">
                      <w:pPr>
                        <w:pBdr>
                          <w:top w:val="single" w:sz="18" w:space="1" w:color="FF0000" w:shadow="1"/>
                          <w:left w:val="single" w:sz="18" w:space="4" w:color="FF0000" w:shadow="1"/>
                          <w:bottom w:val="single" w:sz="18" w:space="1" w:color="FF0000" w:shadow="1"/>
                          <w:right w:val="single" w:sz="18" w:space="4" w:color="FF0000" w:shadow="1"/>
                        </w:pBdr>
                        <w:shd w:val="clear" w:color="auto" w:fill="FFFFFF"/>
                        <w:jc w:val="center"/>
                        <w:rPr>
                          <w:rFonts w:ascii="Times New Roman" w:eastAsia="Times New Roman" w:hAnsi="Times New Roman"/>
                          <w:bCs/>
                          <w:i/>
                          <w:color w:val="400000"/>
                        </w:rPr>
                      </w:pPr>
                      <w:r>
                        <w:rPr>
                          <w:rFonts w:ascii="Times New Roman" w:eastAsia="Times New Roman" w:hAnsi="Times New Roman"/>
                          <w:bCs/>
                          <w:i/>
                          <w:color w:val="400000"/>
                        </w:rPr>
                        <w:t>Sunday, January 11, 2:00 p.m.</w:t>
                      </w:r>
                    </w:p>
                    <w:p w14:paraId="258AF499" w14:textId="32A476E7" w:rsidR="003D1F07" w:rsidRDefault="003D1F07" w:rsidP="003D1F07">
                      <w:pPr>
                        <w:pBdr>
                          <w:top w:val="single" w:sz="18" w:space="1" w:color="FF0000" w:shadow="1"/>
                          <w:left w:val="single" w:sz="18" w:space="4" w:color="FF0000" w:shadow="1"/>
                          <w:bottom w:val="single" w:sz="18" w:space="1" w:color="FF0000" w:shadow="1"/>
                          <w:right w:val="single" w:sz="18" w:space="4" w:color="FF0000" w:shadow="1"/>
                        </w:pBdr>
                        <w:shd w:val="clear" w:color="auto" w:fill="FFFFFF"/>
                        <w:jc w:val="center"/>
                        <w:rPr>
                          <w:rFonts w:ascii="Times New Roman" w:eastAsia="Times New Roman" w:hAnsi="Times New Roman"/>
                          <w:bCs/>
                          <w:i/>
                          <w:color w:val="400000"/>
                        </w:rPr>
                      </w:pPr>
                      <w:r>
                        <w:rPr>
                          <w:rFonts w:ascii="Times New Roman" w:eastAsia="Times New Roman" w:hAnsi="Times New Roman"/>
                          <w:bCs/>
                          <w:i/>
                          <w:color w:val="400000"/>
                        </w:rPr>
                        <w:t>Anne Frank exhibit, Museum of Tolerance</w:t>
                      </w:r>
                    </w:p>
                    <w:p w14:paraId="5D52200D" w14:textId="77777777" w:rsidR="003D1F07" w:rsidRDefault="003D1F07" w:rsidP="003D1F07">
                      <w:pPr>
                        <w:pBdr>
                          <w:top w:val="single" w:sz="18" w:space="1" w:color="FF0000" w:shadow="1"/>
                          <w:left w:val="single" w:sz="18" w:space="4" w:color="FF0000" w:shadow="1"/>
                          <w:bottom w:val="single" w:sz="18" w:space="1" w:color="FF0000" w:shadow="1"/>
                          <w:right w:val="single" w:sz="18" w:space="4" w:color="FF0000" w:shadow="1"/>
                        </w:pBdr>
                        <w:shd w:val="clear" w:color="auto" w:fill="FFFFFF"/>
                        <w:jc w:val="center"/>
                        <w:rPr>
                          <w:rFonts w:ascii="Times New Roman" w:eastAsia="Times New Roman" w:hAnsi="Times New Roman"/>
                          <w:bCs/>
                          <w:i/>
                          <w:color w:val="400000"/>
                        </w:rPr>
                      </w:pPr>
                    </w:p>
                    <w:p w14:paraId="6A725023" w14:textId="4A071665" w:rsidR="003D1F07" w:rsidRDefault="003D1F07" w:rsidP="003D1F07">
                      <w:pPr>
                        <w:pBdr>
                          <w:top w:val="single" w:sz="18" w:space="1" w:color="FF0000" w:shadow="1"/>
                          <w:left w:val="single" w:sz="18" w:space="4" w:color="FF0000" w:shadow="1"/>
                          <w:bottom w:val="single" w:sz="18" w:space="1" w:color="FF0000" w:shadow="1"/>
                          <w:right w:val="single" w:sz="18" w:space="4" w:color="FF0000" w:shadow="1"/>
                        </w:pBdr>
                        <w:shd w:val="clear" w:color="auto" w:fill="FFFFFF"/>
                        <w:jc w:val="center"/>
                        <w:rPr>
                          <w:rFonts w:ascii="Times New Roman" w:eastAsia="Times New Roman" w:hAnsi="Times New Roman"/>
                          <w:bCs/>
                          <w:i/>
                          <w:color w:val="400000"/>
                        </w:rPr>
                      </w:pPr>
                      <w:r>
                        <w:rPr>
                          <w:rFonts w:ascii="Times New Roman" w:eastAsia="Times New Roman" w:hAnsi="Times New Roman"/>
                          <w:bCs/>
                          <w:i/>
                          <w:color w:val="400000"/>
                        </w:rPr>
                        <w:t>Saturday, February 7, 8:30 a.m.</w:t>
                      </w:r>
                    </w:p>
                    <w:p w14:paraId="3E792ED9" w14:textId="0CF2F92F" w:rsidR="003D1F07" w:rsidRPr="002B1DD9" w:rsidRDefault="003D1F07" w:rsidP="003D1F07">
                      <w:pPr>
                        <w:pBdr>
                          <w:top w:val="single" w:sz="18" w:space="1" w:color="FF0000" w:shadow="1"/>
                          <w:left w:val="single" w:sz="18" w:space="4" w:color="FF0000" w:shadow="1"/>
                          <w:bottom w:val="single" w:sz="18" w:space="1" w:color="FF0000" w:shadow="1"/>
                          <w:right w:val="single" w:sz="18" w:space="4" w:color="FF0000" w:shadow="1"/>
                        </w:pBdr>
                        <w:shd w:val="clear" w:color="auto" w:fill="FFFFFF"/>
                        <w:jc w:val="center"/>
                        <w:rPr>
                          <w:rFonts w:ascii="Arial" w:eastAsia="Times New Roman" w:hAnsi="Arial" w:cs="Arial"/>
                          <w:i/>
                          <w:color w:val="000000"/>
                        </w:rPr>
                      </w:pPr>
                      <w:r>
                        <w:rPr>
                          <w:rFonts w:ascii="Times New Roman" w:eastAsia="Times New Roman" w:hAnsi="Times New Roman"/>
                          <w:bCs/>
                          <w:i/>
                          <w:color w:val="400000"/>
                        </w:rPr>
                        <w:t>Area XI conference at Doubletree Hotel, Culver City</w:t>
                      </w:r>
                    </w:p>
                    <w:p w14:paraId="3230D7C2" w14:textId="25F759D6" w:rsidR="003D1F07" w:rsidRPr="008A06FC" w:rsidRDefault="003D1F07" w:rsidP="002B1DD9">
                      <w:pPr>
                        <w:rPr>
                          <w:i/>
                          <w:sz w:val="20"/>
                          <w:szCs w:val="20"/>
                        </w:rPr>
                      </w:pPr>
                    </w:p>
                    <w:p w14:paraId="7A2C2C10" w14:textId="0730FC39" w:rsidR="003D1F07" w:rsidRPr="008A06FC" w:rsidRDefault="003D1F07" w:rsidP="00C97ECE">
                      <w:pPr>
                        <w:jc w:val="right"/>
                        <w:rPr>
                          <w:i/>
                          <w:sz w:val="20"/>
                          <w:szCs w:val="20"/>
                        </w:rPr>
                      </w:pPr>
                    </w:p>
                    <w:p w14:paraId="0BA365EA" w14:textId="2CB06E3A" w:rsidR="003D1F07" w:rsidRDefault="003D1F07" w:rsidP="002D54B9">
                      <w:pPr>
                        <w:jc w:val="center"/>
                      </w:pPr>
                    </w:p>
                  </w:txbxContent>
                </v:textbox>
                <w10:wrap type="square"/>
              </v:shape>
            </w:pict>
          </mc:Fallback>
        </mc:AlternateContent>
      </w:r>
      <w:r w:rsidR="002B1DD9" w:rsidRPr="002B1DD9">
        <w:rPr>
          <w:noProof/>
        </w:rPr>
        <mc:AlternateContent>
          <mc:Choice Requires="wps">
            <w:drawing>
              <wp:anchor distT="0" distB="0" distL="114300" distR="114300" simplePos="0" relativeHeight="251654656" behindDoc="0" locked="0" layoutInCell="1" allowOverlap="1" wp14:anchorId="26DE796D" wp14:editId="06B2CCBA">
                <wp:simplePos x="0" y="0"/>
                <wp:positionH relativeFrom="column">
                  <wp:posOffset>-14605</wp:posOffset>
                </wp:positionH>
                <wp:positionV relativeFrom="paragraph">
                  <wp:posOffset>320040</wp:posOffset>
                </wp:positionV>
                <wp:extent cx="6416040" cy="685800"/>
                <wp:effectExtent l="0" t="0" r="0" b="0"/>
                <wp:wrapSquare wrapText="bothSides"/>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6040" cy="685800"/>
                        </a:xfrm>
                        <a:prstGeom prst="rect">
                          <a:avLst/>
                        </a:prstGeom>
                        <a:noFill/>
                        <a:ln>
                          <a:noFill/>
                        </a:ln>
                        <a:effectLst/>
                        <a:extLst/>
                      </wps:spPr>
                      <wps:txbx>
                        <w:txbxContent>
                          <w:p w14:paraId="33C5D833" w14:textId="77777777" w:rsidR="003D1F07" w:rsidRPr="002B1DD9" w:rsidRDefault="003D1F07">
                            <w:pPr>
                              <w:rPr>
                                <w:i/>
                                <w:iCs/>
                                <w:color w:val="4F81BD"/>
                                <w:sz w:val="56"/>
                                <w:szCs w:val="56"/>
                              </w:rPr>
                            </w:pPr>
                            <w:r w:rsidRPr="002B1DD9">
                              <w:rPr>
                                <w:i/>
                                <w:iCs/>
                                <w:color w:val="4F81BD"/>
                                <w:sz w:val="56"/>
                                <w:szCs w:val="56"/>
                              </w:rPr>
                              <w:t>President’s Message</w:t>
                            </w:r>
                          </w:p>
                          <w:p w14:paraId="4803FA1D" w14:textId="49F7E22C" w:rsidR="003D1F07" w:rsidRPr="002F5D5A" w:rsidRDefault="003D1F07">
                            <w:pPr>
                              <w:rPr>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margin-left:-1.1pt;margin-top:25.2pt;width:505.2pt;height:5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" filled="f" stroked="f">
                <v:path arrowok="t"/>
                <v:textbox>
                  <w:txbxContent>
                    <w:p w14:paraId="33C5D833" w14:textId="77777777" w:rsidR="003D1F07" w:rsidRPr="002B1DD9" w:rsidRDefault="003D1F07">
                      <w:pPr>
                        <w:rPr>
                          <w:i/>
                          <w:iCs/>
                          <w:color w:val="4F81BD"/>
                          <w:sz w:val="56"/>
                          <w:szCs w:val="56"/>
                        </w:rPr>
                      </w:pPr>
                      <w:r w:rsidRPr="002B1DD9">
                        <w:rPr>
                          <w:i/>
                          <w:iCs/>
                          <w:color w:val="4F81BD"/>
                          <w:sz w:val="56"/>
                          <w:szCs w:val="56"/>
                        </w:rPr>
                        <w:t>President’s Message</w:t>
                      </w:r>
                    </w:p>
                    <w:p w14:paraId="4803FA1D" w14:textId="49F7E22C" w:rsidR="003D1F07" w:rsidRPr="002F5D5A" w:rsidRDefault="003D1F07">
                      <w:pPr>
                        <w:rPr>
                          <w:sz w:val="52"/>
                          <w:szCs w:val="52"/>
                        </w:rPr>
                      </w:pPr>
                    </w:p>
                  </w:txbxContent>
                </v:textbox>
                <w10:wrap type="square"/>
              </v:shape>
            </w:pict>
          </mc:Fallback>
        </mc:AlternateContent>
      </w:r>
      <w:r w:rsidR="00452936" w:rsidRPr="002B1DD9">
        <w:rPr>
          <w:noProof/>
        </w:rPr>
        <mc:AlternateContent>
          <mc:Choice Requires="wps">
            <w:drawing>
              <wp:anchor distT="4294967294" distB="4294967294" distL="114300" distR="114300" simplePos="0" relativeHeight="251653632" behindDoc="0" locked="0" layoutInCell="1" allowOverlap="1" wp14:anchorId="7A876217" wp14:editId="4D67AF8A">
                <wp:simplePos x="0" y="0"/>
                <wp:positionH relativeFrom="column">
                  <wp:posOffset>635</wp:posOffset>
                </wp:positionH>
                <wp:positionV relativeFrom="paragraph">
                  <wp:posOffset>205104</wp:posOffset>
                </wp:positionV>
                <wp:extent cx="6057265" cy="0"/>
                <wp:effectExtent l="50800" t="50800" r="38735" b="76200"/>
                <wp:wrapNone/>
                <wp:docPr id="3"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265" cy="0"/>
                        </a:xfrm>
                        <a:prstGeom prst="line">
                          <a:avLst/>
                        </a:prstGeom>
                        <a:noFill/>
                        <a:ln w="508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53632;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05pt,16.15pt" to="477pt,16.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" strokecolor="#4f81bd" strokeweight="4pt">
                <v:shadow on="t" opacity="24903f" mv:blur="40000f" origin=",.5" offset="0,20000emu"/>
                <o:lock v:ext="edit" shapetype="f"/>
              </v:line>
            </w:pict>
          </mc:Fallback>
        </mc:AlternateContent>
      </w:r>
    </w:p>
    <w:p w14:paraId="75F61A84" w14:textId="499E9352" w:rsidR="00A8098B" w:rsidRDefault="008D51DE" w:rsidP="007A7A09">
      <w:pPr>
        <w:rPr>
          <w:sz w:val="36"/>
          <w:szCs w:val="36"/>
        </w:rPr>
      </w:pPr>
      <w:r>
        <w:rPr>
          <w:sz w:val="36"/>
          <w:szCs w:val="36"/>
        </w:rPr>
        <w:lastRenderedPageBreak/>
        <w:t>Los Angeles Conservancy Art Deco Tour, November 22</w:t>
      </w:r>
    </w:p>
    <w:p w14:paraId="0857072A" w14:textId="63868A40" w:rsidR="00C37188" w:rsidRDefault="00C37188" w:rsidP="007A7A09">
      <w:pPr>
        <w:rPr>
          <w:sz w:val="36"/>
          <w:szCs w:val="36"/>
        </w:rPr>
      </w:pPr>
      <w:r>
        <w:rPr>
          <w:noProof/>
          <w:sz w:val="36"/>
          <w:szCs w:val="36"/>
        </w:rPr>
        <mc:AlternateContent>
          <mc:Choice Requires="wps">
            <w:drawing>
              <wp:anchor distT="0" distB="0" distL="114300" distR="114300" simplePos="0" relativeHeight="251675136" behindDoc="0" locked="0" layoutInCell="1" allowOverlap="1" wp14:anchorId="3D086FDE" wp14:editId="05BB0897">
                <wp:simplePos x="0" y="0"/>
                <wp:positionH relativeFrom="column">
                  <wp:posOffset>4229100</wp:posOffset>
                </wp:positionH>
                <wp:positionV relativeFrom="paragraph">
                  <wp:posOffset>189230</wp:posOffset>
                </wp:positionV>
                <wp:extent cx="2057400" cy="66294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057400" cy="6629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AA0681" w14:textId="77777777" w:rsidR="003D1F07" w:rsidRDefault="003D1F07" w:rsidP="008D51DE">
                            <w:pPr>
                              <w:pBdr>
                                <w:top w:val="single" w:sz="8" w:space="1" w:color="auto" w:shadow="1"/>
                                <w:left w:val="single" w:sz="8" w:space="4" w:color="auto" w:shadow="1"/>
                                <w:bottom w:val="single" w:sz="8" w:space="1" w:color="auto" w:shadow="1"/>
                                <w:right w:val="single" w:sz="8" w:space="4" w:color="auto" w:shadow="1"/>
                              </w:pBdr>
                              <w:shd w:val="clear" w:color="auto" w:fill="CCFFFF"/>
                              <w:spacing w:after="360" w:line="360" w:lineRule="atLeast"/>
                              <w:rPr>
                                <w:rFonts w:ascii="Times" w:eastAsia="ＭＳ 明朝" w:hAnsi="Times"/>
                                <w:i/>
                                <w:color w:val="4D453D"/>
                                <w:sz w:val="22"/>
                                <w:szCs w:val="22"/>
                              </w:rPr>
                            </w:pPr>
                            <w:r>
                              <w:rPr>
                                <w:rFonts w:ascii="Times" w:eastAsia="ＭＳ 明朝" w:hAnsi="Times"/>
                                <w:i/>
                                <w:color w:val="4D453D"/>
                                <w:sz w:val="22"/>
                                <w:szCs w:val="22"/>
                              </w:rPr>
                              <w:t>From the Los Angeles Conservancy website:</w:t>
                            </w:r>
                          </w:p>
                          <w:p w14:paraId="066FA0F8" w14:textId="04C84494" w:rsidR="003D1F07" w:rsidRDefault="003D1F07" w:rsidP="008D51DE">
                            <w:pPr>
                              <w:pBdr>
                                <w:top w:val="single" w:sz="8" w:space="1" w:color="auto" w:shadow="1"/>
                                <w:left w:val="single" w:sz="8" w:space="4" w:color="auto" w:shadow="1"/>
                                <w:bottom w:val="single" w:sz="8" w:space="1" w:color="auto" w:shadow="1"/>
                                <w:right w:val="single" w:sz="8" w:space="4" w:color="auto" w:shadow="1"/>
                              </w:pBdr>
                              <w:shd w:val="clear" w:color="auto" w:fill="CCFFFF"/>
                              <w:spacing w:after="360" w:line="360" w:lineRule="atLeast"/>
                              <w:rPr>
                                <w:rFonts w:ascii="Times" w:eastAsia="ＭＳ 明朝" w:hAnsi="Times"/>
                                <w:i/>
                                <w:color w:val="4D453D"/>
                                <w:sz w:val="22"/>
                                <w:szCs w:val="22"/>
                              </w:rPr>
                            </w:pPr>
                            <w:r w:rsidRPr="008D51DE">
                              <w:rPr>
                                <w:rFonts w:ascii="Times" w:eastAsia="ＭＳ 明朝" w:hAnsi="Times"/>
                                <w:i/>
                                <w:color w:val="4D453D"/>
                                <w:sz w:val="22"/>
                                <w:szCs w:val="22"/>
                              </w:rPr>
                              <w:t xml:space="preserve">Officially debuted at the 1925 </w:t>
                            </w:r>
                            <w:proofErr w:type="spellStart"/>
                            <w:r w:rsidRPr="008D51DE">
                              <w:rPr>
                                <w:rFonts w:ascii="Times" w:eastAsia="ＭＳ 明朝" w:hAnsi="Times"/>
                                <w:i/>
                                <w:color w:val="4D453D"/>
                                <w:sz w:val="22"/>
                                <w:szCs w:val="22"/>
                              </w:rPr>
                              <w:t>L'Exposition</w:t>
                            </w:r>
                            <w:proofErr w:type="spellEnd"/>
                            <w:r w:rsidRPr="008D51DE">
                              <w:rPr>
                                <w:rFonts w:ascii="Times" w:eastAsia="ＭＳ 明朝" w:hAnsi="Times"/>
                                <w:i/>
                                <w:color w:val="4D453D"/>
                                <w:sz w:val="22"/>
                                <w:szCs w:val="22"/>
                              </w:rPr>
                              <w:t xml:space="preserve"> </w:t>
                            </w:r>
                            <w:proofErr w:type="spellStart"/>
                            <w:r w:rsidRPr="008D51DE">
                              <w:rPr>
                                <w:rFonts w:ascii="Times" w:eastAsia="ＭＳ 明朝" w:hAnsi="Times"/>
                                <w:i/>
                                <w:color w:val="4D453D"/>
                                <w:sz w:val="22"/>
                                <w:szCs w:val="22"/>
                              </w:rPr>
                              <w:t>Internationale</w:t>
                            </w:r>
                            <w:proofErr w:type="spellEnd"/>
                            <w:r w:rsidRPr="008D51DE">
                              <w:rPr>
                                <w:rFonts w:ascii="Times" w:eastAsia="ＭＳ 明朝" w:hAnsi="Times"/>
                                <w:i/>
                                <w:color w:val="4D453D"/>
                                <w:sz w:val="22"/>
                                <w:szCs w:val="22"/>
                              </w:rPr>
                              <w:t xml:space="preserve"> des </w:t>
                            </w:r>
                            <w:proofErr w:type="spellStart"/>
                            <w:r w:rsidRPr="008D51DE">
                              <w:rPr>
                                <w:rFonts w:ascii="Times" w:eastAsia="ＭＳ 明朝" w:hAnsi="Times"/>
                                <w:i/>
                                <w:color w:val="4D453D"/>
                                <w:sz w:val="22"/>
                                <w:szCs w:val="22"/>
                              </w:rPr>
                              <w:t>Artes</w:t>
                            </w:r>
                            <w:proofErr w:type="spellEnd"/>
                            <w:r w:rsidRPr="008D51DE">
                              <w:rPr>
                                <w:rFonts w:ascii="Times" w:eastAsia="ＭＳ 明朝" w:hAnsi="Times"/>
                                <w:i/>
                                <w:color w:val="4D453D"/>
                                <w:sz w:val="22"/>
                                <w:szCs w:val="22"/>
                              </w:rPr>
                              <w:t xml:space="preserve"> </w:t>
                            </w:r>
                            <w:proofErr w:type="spellStart"/>
                            <w:r w:rsidRPr="008D51DE">
                              <w:rPr>
                                <w:rFonts w:ascii="Times" w:eastAsia="ＭＳ 明朝" w:hAnsi="Times"/>
                                <w:i/>
                                <w:color w:val="4D453D"/>
                                <w:sz w:val="22"/>
                                <w:szCs w:val="22"/>
                              </w:rPr>
                              <w:t>Decoratifs</w:t>
                            </w:r>
                            <w:proofErr w:type="spellEnd"/>
                            <w:r w:rsidRPr="008D51DE">
                              <w:rPr>
                                <w:rFonts w:ascii="Times" w:eastAsia="ＭＳ 明朝" w:hAnsi="Times"/>
                                <w:i/>
                                <w:color w:val="4D453D"/>
                                <w:sz w:val="22"/>
                                <w:szCs w:val="22"/>
                              </w:rPr>
                              <w:t xml:space="preserve"> et </w:t>
                            </w:r>
                            <w:proofErr w:type="spellStart"/>
                            <w:r w:rsidRPr="008D51DE">
                              <w:rPr>
                                <w:rFonts w:ascii="Times" w:eastAsia="ＭＳ 明朝" w:hAnsi="Times"/>
                                <w:i/>
                                <w:color w:val="4D453D"/>
                                <w:sz w:val="22"/>
                                <w:szCs w:val="22"/>
                              </w:rPr>
                              <w:t>Industriels</w:t>
                            </w:r>
                            <w:proofErr w:type="spellEnd"/>
                            <w:r w:rsidRPr="008D51DE">
                              <w:rPr>
                                <w:rFonts w:ascii="Times" w:eastAsia="ＭＳ 明朝" w:hAnsi="Times"/>
                                <w:i/>
                                <w:color w:val="4D453D"/>
                                <w:sz w:val="22"/>
                                <w:szCs w:val="22"/>
                              </w:rPr>
                              <w:t xml:space="preserve"> </w:t>
                            </w:r>
                            <w:proofErr w:type="spellStart"/>
                            <w:r w:rsidRPr="008D51DE">
                              <w:rPr>
                                <w:rFonts w:ascii="Times" w:eastAsia="ＭＳ 明朝" w:hAnsi="Times"/>
                                <w:i/>
                                <w:color w:val="4D453D"/>
                                <w:sz w:val="22"/>
                                <w:szCs w:val="22"/>
                              </w:rPr>
                              <w:t>Moderne</w:t>
                            </w:r>
                            <w:proofErr w:type="spellEnd"/>
                            <w:r w:rsidRPr="008D51DE">
                              <w:rPr>
                                <w:rFonts w:ascii="Times" w:eastAsia="ＭＳ 明朝" w:hAnsi="Times"/>
                                <w:i/>
                                <w:color w:val="4D453D"/>
                                <w:sz w:val="22"/>
                                <w:szCs w:val="22"/>
                              </w:rPr>
                              <w:t xml:space="preserve"> in Paris, the style now known as Art Deco took the western world by storm.</w:t>
                            </w:r>
                          </w:p>
                          <w:p w14:paraId="3F34F934" w14:textId="037F09DD" w:rsidR="003D1F07" w:rsidRDefault="003D1F07" w:rsidP="008D51DE">
                            <w:pPr>
                              <w:pBdr>
                                <w:top w:val="single" w:sz="8" w:space="1" w:color="auto" w:shadow="1"/>
                                <w:left w:val="single" w:sz="8" w:space="4" w:color="auto" w:shadow="1"/>
                                <w:bottom w:val="single" w:sz="8" w:space="1" w:color="auto" w:shadow="1"/>
                                <w:right w:val="single" w:sz="8" w:space="4" w:color="auto" w:shadow="1"/>
                              </w:pBdr>
                              <w:shd w:val="clear" w:color="auto" w:fill="CCFFFF"/>
                              <w:spacing w:after="360" w:line="360" w:lineRule="atLeast"/>
                              <w:rPr>
                                <w:rFonts w:ascii="Times" w:eastAsia="ＭＳ 明朝" w:hAnsi="Times"/>
                                <w:i/>
                                <w:color w:val="4D453D"/>
                                <w:sz w:val="22"/>
                                <w:szCs w:val="22"/>
                              </w:rPr>
                            </w:pPr>
                            <w:r w:rsidRPr="008D51DE">
                              <w:rPr>
                                <w:rFonts w:ascii="Times" w:eastAsia="ＭＳ 明朝" w:hAnsi="Times"/>
                                <w:i/>
                                <w:color w:val="4D453D"/>
                                <w:sz w:val="22"/>
                                <w:szCs w:val="22"/>
                              </w:rPr>
                              <w:t>New, modern, and angular, the style was perfect for the machine age, and was used for everything from jewelry to teapots to skyscrapers. Typified by vertical lines, geometric patterns, and references to Gothic, pre-Columbian, and Egyptian art, Art Deco is stunning in its varieties of color and design.</w:t>
                            </w:r>
                          </w:p>
                          <w:p w14:paraId="50437D93" w14:textId="4835576E" w:rsidR="003D1F07" w:rsidRDefault="003D1F07" w:rsidP="008D51DE">
                            <w:pPr>
                              <w:pBdr>
                                <w:top w:val="single" w:sz="8" w:space="1" w:color="auto" w:shadow="1"/>
                                <w:left w:val="single" w:sz="8" w:space="4" w:color="auto" w:shadow="1"/>
                                <w:bottom w:val="single" w:sz="8" w:space="1" w:color="auto" w:shadow="1"/>
                                <w:right w:val="single" w:sz="8" w:space="4" w:color="auto" w:shadow="1"/>
                              </w:pBdr>
                              <w:shd w:val="clear" w:color="auto" w:fill="CCFFFF"/>
                              <w:spacing w:after="360" w:line="360" w:lineRule="atLeast"/>
                              <w:rPr>
                                <w:rFonts w:ascii="Times" w:eastAsia="ＭＳ 明朝" w:hAnsi="Times"/>
                                <w:i/>
                                <w:color w:val="4D453D"/>
                                <w:sz w:val="22"/>
                                <w:szCs w:val="22"/>
                              </w:rPr>
                            </w:pPr>
                            <w:r w:rsidRPr="008D51DE">
                              <w:rPr>
                                <w:rFonts w:ascii="Times" w:eastAsia="ＭＳ 明朝" w:hAnsi="Times"/>
                                <w:i/>
                                <w:color w:val="4D453D"/>
                                <w:sz w:val="22"/>
                                <w:szCs w:val="22"/>
                              </w:rPr>
                              <w:t>Downtown Los Angeles boasts an extraordinary collection of Art Deco buildings, due to a building boom during the heyday of this architectural style.</w:t>
                            </w:r>
                          </w:p>
                          <w:p w14:paraId="4167E76F" w14:textId="77777777" w:rsidR="003D1F07" w:rsidRPr="008D51DE" w:rsidRDefault="003D1F07" w:rsidP="008D51DE">
                            <w:pPr>
                              <w:pBdr>
                                <w:top w:val="single" w:sz="8" w:space="1" w:color="auto" w:shadow="1"/>
                                <w:left w:val="single" w:sz="8" w:space="4" w:color="auto" w:shadow="1"/>
                                <w:bottom w:val="single" w:sz="8" w:space="1" w:color="auto" w:shadow="1"/>
                                <w:right w:val="single" w:sz="8" w:space="4" w:color="auto" w:shadow="1"/>
                              </w:pBdr>
                              <w:shd w:val="clear" w:color="auto" w:fill="CCFFFF"/>
                              <w:spacing w:after="360" w:line="360" w:lineRule="atLeast"/>
                              <w:jc w:val="center"/>
                              <w:rPr>
                                <w:rFonts w:ascii="Times" w:eastAsia="ＭＳ 明朝" w:hAnsi="Times"/>
                                <w:i/>
                                <w:color w:val="4D453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333pt;margin-top:14.9pt;width:162pt;height:52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" filled="f" stroked="f">
                <v:textbox>
                  <w:txbxContent>
                    <w:p w14:paraId="3BAA0681" w14:textId="77777777" w:rsidR="003D1F07" w:rsidRDefault="003D1F07" w:rsidP="008D51DE">
                      <w:pPr>
                        <w:pBdr>
                          <w:top w:val="single" w:sz="8" w:space="1" w:color="auto" w:shadow="1"/>
                          <w:left w:val="single" w:sz="8" w:space="4" w:color="auto" w:shadow="1"/>
                          <w:bottom w:val="single" w:sz="8" w:space="1" w:color="auto" w:shadow="1"/>
                          <w:right w:val="single" w:sz="8" w:space="4" w:color="auto" w:shadow="1"/>
                        </w:pBdr>
                        <w:shd w:val="clear" w:color="auto" w:fill="CCFFFF"/>
                        <w:spacing w:after="360" w:line="360" w:lineRule="atLeast"/>
                        <w:rPr>
                          <w:rFonts w:ascii="Times" w:eastAsia="ＭＳ 明朝" w:hAnsi="Times"/>
                          <w:i/>
                          <w:color w:val="4D453D"/>
                          <w:sz w:val="22"/>
                          <w:szCs w:val="22"/>
                        </w:rPr>
                      </w:pPr>
                      <w:r>
                        <w:rPr>
                          <w:rFonts w:ascii="Times" w:eastAsia="ＭＳ 明朝" w:hAnsi="Times"/>
                          <w:i/>
                          <w:color w:val="4D453D"/>
                          <w:sz w:val="22"/>
                          <w:szCs w:val="22"/>
                        </w:rPr>
                        <w:t>From the Los Angeles Conservancy website:</w:t>
                      </w:r>
                    </w:p>
                    <w:p w14:paraId="066FA0F8" w14:textId="04C84494" w:rsidR="003D1F07" w:rsidRDefault="003D1F07" w:rsidP="008D51DE">
                      <w:pPr>
                        <w:pBdr>
                          <w:top w:val="single" w:sz="8" w:space="1" w:color="auto" w:shadow="1"/>
                          <w:left w:val="single" w:sz="8" w:space="4" w:color="auto" w:shadow="1"/>
                          <w:bottom w:val="single" w:sz="8" w:space="1" w:color="auto" w:shadow="1"/>
                          <w:right w:val="single" w:sz="8" w:space="4" w:color="auto" w:shadow="1"/>
                        </w:pBdr>
                        <w:shd w:val="clear" w:color="auto" w:fill="CCFFFF"/>
                        <w:spacing w:after="360" w:line="360" w:lineRule="atLeast"/>
                        <w:rPr>
                          <w:rFonts w:ascii="Times" w:eastAsia="ＭＳ 明朝" w:hAnsi="Times"/>
                          <w:i/>
                          <w:color w:val="4D453D"/>
                          <w:sz w:val="22"/>
                          <w:szCs w:val="22"/>
                        </w:rPr>
                      </w:pPr>
                      <w:r w:rsidRPr="008D51DE">
                        <w:rPr>
                          <w:rFonts w:ascii="Times" w:eastAsia="ＭＳ 明朝" w:hAnsi="Times"/>
                          <w:i/>
                          <w:color w:val="4D453D"/>
                          <w:sz w:val="22"/>
                          <w:szCs w:val="22"/>
                        </w:rPr>
                        <w:t xml:space="preserve">Officially debuted at the 1925 </w:t>
                      </w:r>
                      <w:proofErr w:type="spellStart"/>
                      <w:r w:rsidRPr="008D51DE">
                        <w:rPr>
                          <w:rFonts w:ascii="Times" w:eastAsia="ＭＳ 明朝" w:hAnsi="Times"/>
                          <w:i/>
                          <w:color w:val="4D453D"/>
                          <w:sz w:val="22"/>
                          <w:szCs w:val="22"/>
                        </w:rPr>
                        <w:t>L'Exposition</w:t>
                      </w:r>
                      <w:proofErr w:type="spellEnd"/>
                      <w:r w:rsidRPr="008D51DE">
                        <w:rPr>
                          <w:rFonts w:ascii="Times" w:eastAsia="ＭＳ 明朝" w:hAnsi="Times"/>
                          <w:i/>
                          <w:color w:val="4D453D"/>
                          <w:sz w:val="22"/>
                          <w:szCs w:val="22"/>
                        </w:rPr>
                        <w:t xml:space="preserve"> </w:t>
                      </w:r>
                      <w:proofErr w:type="spellStart"/>
                      <w:r w:rsidRPr="008D51DE">
                        <w:rPr>
                          <w:rFonts w:ascii="Times" w:eastAsia="ＭＳ 明朝" w:hAnsi="Times"/>
                          <w:i/>
                          <w:color w:val="4D453D"/>
                          <w:sz w:val="22"/>
                          <w:szCs w:val="22"/>
                        </w:rPr>
                        <w:t>Internationale</w:t>
                      </w:r>
                      <w:proofErr w:type="spellEnd"/>
                      <w:r w:rsidRPr="008D51DE">
                        <w:rPr>
                          <w:rFonts w:ascii="Times" w:eastAsia="ＭＳ 明朝" w:hAnsi="Times"/>
                          <w:i/>
                          <w:color w:val="4D453D"/>
                          <w:sz w:val="22"/>
                          <w:szCs w:val="22"/>
                        </w:rPr>
                        <w:t xml:space="preserve"> des </w:t>
                      </w:r>
                      <w:proofErr w:type="spellStart"/>
                      <w:r w:rsidRPr="008D51DE">
                        <w:rPr>
                          <w:rFonts w:ascii="Times" w:eastAsia="ＭＳ 明朝" w:hAnsi="Times"/>
                          <w:i/>
                          <w:color w:val="4D453D"/>
                          <w:sz w:val="22"/>
                          <w:szCs w:val="22"/>
                        </w:rPr>
                        <w:t>Artes</w:t>
                      </w:r>
                      <w:proofErr w:type="spellEnd"/>
                      <w:r w:rsidRPr="008D51DE">
                        <w:rPr>
                          <w:rFonts w:ascii="Times" w:eastAsia="ＭＳ 明朝" w:hAnsi="Times"/>
                          <w:i/>
                          <w:color w:val="4D453D"/>
                          <w:sz w:val="22"/>
                          <w:szCs w:val="22"/>
                        </w:rPr>
                        <w:t xml:space="preserve"> </w:t>
                      </w:r>
                      <w:proofErr w:type="spellStart"/>
                      <w:r w:rsidRPr="008D51DE">
                        <w:rPr>
                          <w:rFonts w:ascii="Times" w:eastAsia="ＭＳ 明朝" w:hAnsi="Times"/>
                          <w:i/>
                          <w:color w:val="4D453D"/>
                          <w:sz w:val="22"/>
                          <w:szCs w:val="22"/>
                        </w:rPr>
                        <w:t>Decoratifs</w:t>
                      </w:r>
                      <w:proofErr w:type="spellEnd"/>
                      <w:r w:rsidRPr="008D51DE">
                        <w:rPr>
                          <w:rFonts w:ascii="Times" w:eastAsia="ＭＳ 明朝" w:hAnsi="Times"/>
                          <w:i/>
                          <w:color w:val="4D453D"/>
                          <w:sz w:val="22"/>
                          <w:szCs w:val="22"/>
                        </w:rPr>
                        <w:t xml:space="preserve"> et </w:t>
                      </w:r>
                      <w:proofErr w:type="spellStart"/>
                      <w:r w:rsidRPr="008D51DE">
                        <w:rPr>
                          <w:rFonts w:ascii="Times" w:eastAsia="ＭＳ 明朝" w:hAnsi="Times"/>
                          <w:i/>
                          <w:color w:val="4D453D"/>
                          <w:sz w:val="22"/>
                          <w:szCs w:val="22"/>
                        </w:rPr>
                        <w:t>Industriels</w:t>
                      </w:r>
                      <w:proofErr w:type="spellEnd"/>
                      <w:r w:rsidRPr="008D51DE">
                        <w:rPr>
                          <w:rFonts w:ascii="Times" w:eastAsia="ＭＳ 明朝" w:hAnsi="Times"/>
                          <w:i/>
                          <w:color w:val="4D453D"/>
                          <w:sz w:val="22"/>
                          <w:szCs w:val="22"/>
                        </w:rPr>
                        <w:t xml:space="preserve"> </w:t>
                      </w:r>
                      <w:proofErr w:type="spellStart"/>
                      <w:r w:rsidRPr="008D51DE">
                        <w:rPr>
                          <w:rFonts w:ascii="Times" w:eastAsia="ＭＳ 明朝" w:hAnsi="Times"/>
                          <w:i/>
                          <w:color w:val="4D453D"/>
                          <w:sz w:val="22"/>
                          <w:szCs w:val="22"/>
                        </w:rPr>
                        <w:t>Moderne</w:t>
                      </w:r>
                      <w:proofErr w:type="spellEnd"/>
                      <w:r w:rsidRPr="008D51DE">
                        <w:rPr>
                          <w:rFonts w:ascii="Times" w:eastAsia="ＭＳ 明朝" w:hAnsi="Times"/>
                          <w:i/>
                          <w:color w:val="4D453D"/>
                          <w:sz w:val="22"/>
                          <w:szCs w:val="22"/>
                        </w:rPr>
                        <w:t xml:space="preserve"> in Paris, the style now known as Art Deco took the western world by storm.</w:t>
                      </w:r>
                    </w:p>
                    <w:p w14:paraId="3F34F934" w14:textId="037F09DD" w:rsidR="003D1F07" w:rsidRDefault="003D1F07" w:rsidP="008D51DE">
                      <w:pPr>
                        <w:pBdr>
                          <w:top w:val="single" w:sz="8" w:space="1" w:color="auto" w:shadow="1"/>
                          <w:left w:val="single" w:sz="8" w:space="4" w:color="auto" w:shadow="1"/>
                          <w:bottom w:val="single" w:sz="8" w:space="1" w:color="auto" w:shadow="1"/>
                          <w:right w:val="single" w:sz="8" w:space="4" w:color="auto" w:shadow="1"/>
                        </w:pBdr>
                        <w:shd w:val="clear" w:color="auto" w:fill="CCFFFF"/>
                        <w:spacing w:after="360" w:line="360" w:lineRule="atLeast"/>
                        <w:rPr>
                          <w:rFonts w:ascii="Times" w:eastAsia="ＭＳ 明朝" w:hAnsi="Times"/>
                          <w:i/>
                          <w:color w:val="4D453D"/>
                          <w:sz w:val="22"/>
                          <w:szCs w:val="22"/>
                        </w:rPr>
                      </w:pPr>
                      <w:r w:rsidRPr="008D51DE">
                        <w:rPr>
                          <w:rFonts w:ascii="Times" w:eastAsia="ＭＳ 明朝" w:hAnsi="Times"/>
                          <w:i/>
                          <w:color w:val="4D453D"/>
                          <w:sz w:val="22"/>
                          <w:szCs w:val="22"/>
                        </w:rPr>
                        <w:t>New, modern, and angular, the style was perfect for the machine age, and was used for everything from jewelry to teapots to skyscrapers. Typified by vertical lines, geometric patterns, and references to Gothic, pre-Columbian, and Egyptian art, Art Deco is stunning in its varieties of color and design.</w:t>
                      </w:r>
                    </w:p>
                    <w:p w14:paraId="50437D93" w14:textId="4835576E" w:rsidR="003D1F07" w:rsidRDefault="003D1F07" w:rsidP="008D51DE">
                      <w:pPr>
                        <w:pBdr>
                          <w:top w:val="single" w:sz="8" w:space="1" w:color="auto" w:shadow="1"/>
                          <w:left w:val="single" w:sz="8" w:space="4" w:color="auto" w:shadow="1"/>
                          <w:bottom w:val="single" w:sz="8" w:space="1" w:color="auto" w:shadow="1"/>
                          <w:right w:val="single" w:sz="8" w:space="4" w:color="auto" w:shadow="1"/>
                        </w:pBdr>
                        <w:shd w:val="clear" w:color="auto" w:fill="CCFFFF"/>
                        <w:spacing w:after="360" w:line="360" w:lineRule="atLeast"/>
                        <w:rPr>
                          <w:rFonts w:ascii="Times" w:eastAsia="ＭＳ 明朝" w:hAnsi="Times"/>
                          <w:i/>
                          <w:color w:val="4D453D"/>
                          <w:sz w:val="22"/>
                          <w:szCs w:val="22"/>
                        </w:rPr>
                      </w:pPr>
                      <w:r w:rsidRPr="008D51DE">
                        <w:rPr>
                          <w:rFonts w:ascii="Times" w:eastAsia="ＭＳ 明朝" w:hAnsi="Times"/>
                          <w:i/>
                          <w:color w:val="4D453D"/>
                          <w:sz w:val="22"/>
                          <w:szCs w:val="22"/>
                        </w:rPr>
                        <w:t>Downtown Los Angeles boasts an extraordinary collection of Art Deco buildings, due to a building boom during the heyday of this architectural style.</w:t>
                      </w:r>
                    </w:p>
                    <w:p w14:paraId="4167E76F" w14:textId="77777777" w:rsidR="003D1F07" w:rsidRPr="008D51DE" w:rsidRDefault="003D1F07" w:rsidP="008D51DE">
                      <w:pPr>
                        <w:pBdr>
                          <w:top w:val="single" w:sz="8" w:space="1" w:color="auto" w:shadow="1"/>
                          <w:left w:val="single" w:sz="8" w:space="4" w:color="auto" w:shadow="1"/>
                          <w:bottom w:val="single" w:sz="8" w:space="1" w:color="auto" w:shadow="1"/>
                          <w:right w:val="single" w:sz="8" w:space="4" w:color="auto" w:shadow="1"/>
                        </w:pBdr>
                        <w:shd w:val="clear" w:color="auto" w:fill="CCFFFF"/>
                        <w:spacing w:after="360" w:line="360" w:lineRule="atLeast"/>
                        <w:jc w:val="center"/>
                        <w:rPr>
                          <w:rFonts w:ascii="Times" w:eastAsia="ＭＳ 明朝" w:hAnsi="Times"/>
                          <w:i/>
                          <w:color w:val="4D453D"/>
                          <w:sz w:val="22"/>
                          <w:szCs w:val="22"/>
                        </w:rPr>
                      </w:pPr>
                    </w:p>
                  </w:txbxContent>
                </v:textbox>
                <w10:wrap type="square"/>
              </v:shape>
            </w:pict>
          </mc:Fallback>
        </mc:AlternateContent>
      </w:r>
    </w:p>
    <w:p w14:paraId="11464BE1" w14:textId="3885AAAE" w:rsidR="008D51DE" w:rsidRDefault="00EB555B" w:rsidP="007A7A09">
      <w:pPr>
        <w:rPr>
          <w:sz w:val="36"/>
          <w:szCs w:val="36"/>
        </w:rPr>
      </w:pPr>
      <w:r>
        <w:rPr>
          <w:noProof/>
          <w:sz w:val="36"/>
          <w:szCs w:val="36"/>
        </w:rPr>
        <mc:AlternateContent>
          <mc:Choice Requires="wps">
            <w:drawing>
              <wp:anchor distT="0" distB="0" distL="114300" distR="114300" simplePos="0" relativeHeight="251679232" behindDoc="0" locked="0" layoutInCell="1" allowOverlap="1" wp14:anchorId="7AF19978" wp14:editId="3B8A5433">
                <wp:simplePos x="0" y="0"/>
                <wp:positionH relativeFrom="column">
                  <wp:posOffset>3086100</wp:posOffset>
                </wp:positionH>
                <wp:positionV relativeFrom="paragraph">
                  <wp:posOffset>149860</wp:posOffset>
                </wp:positionV>
                <wp:extent cx="297815" cy="9144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4F76B9" w14:textId="77777777" w:rsidR="003D1F07" w:rsidRDefault="003D1F0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29" type="#_x0000_t202" style="position:absolute;margin-left:243pt;margin-top:11.8pt;width:23.45pt;height:1in;z-index:251679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" filled="f" stroked="f">
                <v:textbox>
                  <w:txbxContent>
                    <w:p w14:paraId="184F76B9" w14:textId="77777777" w:rsidR="003D1F07" w:rsidRDefault="003D1F07"/>
                  </w:txbxContent>
                </v:textbox>
                <w10:wrap type="square"/>
              </v:shape>
            </w:pict>
          </mc:Fallback>
        </mc:AlternateContent>
      </w:r>
      <w:r w:rsidR="00DC66FF">
        <w:rPr>
          <w:noProof/>
          <w:sz w:val="36"/>
          <w:szCs w:val="36"/>
        </w:rPr>
        <w:drawing>
          <wp:anchor distT="0" distB="0" distL="114300" distR="114300" simplePos="0" relativeHeight="251678208" behindDoc="0" locked="0" layoutInCell="1" allowOverlap="1" wp14:anchorId="3113C979" wp14:editId="0FA67205">
            <wp:simplePos x="0" y="0"/>
            <wp:positionH relativeFrom="column">
              <wp:posOffset>-302895</wp:posOffset>
            </wp:positionH>
            <wp:positionV relativeFrom="paragraph">
              <wp:posOffset>306070</wp:posOffset>
            </wp:positionV>
            <wp:extent cx="2565326" cy="1963420"/>
            <wp:effectExtent l="0" t="4127" r="0" b="0"/>
            <wp:wrapNone/>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ilding interior.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2565326" cy="196342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0D9B321" w14:textId="1350D5C7" w:rsidR="008D51DE" w:rsidRDefault="00DC66FF" w:rsidP="007A7A09">
      <w:pPr>
        <w:rPr>
          <w:sz w:val="36"/>
          <w:szCs w:val="36"/>
        </w:rPr>
      </w:pPr>
      <w:r>
        <w:rPr>
          <w:noProof/>
          <w:sz w:val="36"/>
          <w:szCs w:val="36"/>
        </w:rPr>
        <w:drawing>
          <wp:anchor distT="0" distB="0" distL="114300" distR="114300" simplePos="0" relativeHeight="251677184" behindDoc="0" locked="0" layoutInCell="1" allowOverlap="1" wp14:anchorId="49A93F7D" wp14:editId="4A36ECF9">
            <wp:simplePos x="0" y="0"/>
            <wp:positionH relativeFrom="column">
              <wp:posOffset>1851025</wp:posOffset>
            </wp:positionH>
            <wp:positionV relativeFrom="paragraph">
              <wp:posOffset>56826</wp:posOffset>
            </wp:positionV>
            <wp:extent cx="2535482" cy="1893570"/>
            <wp:effectExtent l="0" t="9525"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ilding exterior.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2535482" cy="18935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AB9E243" w14:textId="7567BBAD" w:rsidR="008D51DE" w:rsidRDefault="008D51DE" w:rsidP="007A7A09">
      <w:pPr>
        <w:rPr>
          <w:sz w:val="36"/>
          <w:szCs w:val="36"/>
        </w:rPr>
      </w:pPr>
    </w:p>
    <w:p w14:paraId="582A060C" w14:textId="77777777" w:rsidR="008D51DE" w:rsidRDefault="008D51DE" w:rsidP="007A7A09">
      <w:pPr>
        <w:rPr>
          <w:sz w:val="36"/>
          <w:szCs w:val="36"/>
        </w:rPr>
      </w:pPr>
    </w:p>
    <w:p w14:paraId="5F36CECD" w14:textId="47092F04" w:rsidR="008D51DE" w:rsidRDefault="008D51DE" w:rsidP="007A7A09">
      <w:pPr>
        <w:rPr>
          <w:sz w:val="36"/>
          <w:szCs w:val="36"/>
        </w:rPr>
      </w:pPr>
    </w:p>
    <w:p w14:paraId="54A88382" w14:textId="2EB7270F" w:rsidR="008D51DE" w:rsidRDefault="008D51DE" w:rsidP="007A7A09">
      <w:pPr>
        <w:rPr>
          <w:sz w:val="36"/>
          <w:szCs w:val="36"/>
        </w:rPr>
      </w:pPr>
    </w:p>
    <w:p w14:paraId="5FCA07CA" w14:textId="77777777" w:rsidR="008D51DE" w:rsidRDefault="008D51DE" w:rsidP="007A7A09">
      <w:pPr>
        <w:rPr>
          <w:sz w:val="36"/>
          <w:szCs w:val="36"/>
        </w:rPr>
      </w:pPr>
    </w:p>
    <w:p w14:paraId="7D64313C" w14:textId="761B7EC4" w:rsidR="00A8098B" w:rsidRDefault="00A8098B" w:rsidP="007A7A09">
      <w:pPr>
        <w:rPr>
          <w:sz w:val="36"/>
          <w:szCs w:val="36"/>
        </w:rPr>
      </w:pPr>
    </w:p>
    <w:p w14:paraId="07C1D199" w14:textId="77777777" w:rsidR="0038162F" w:rsidRDefault="0038162F" w:rsidP="007A7A09">
      <w:pPr>
        <w:rPr>
          <w:sz w:val="36"/>
          <w:szCs w:val="36"/>
        </w:rPr>
      </w:pPr>
    </w:p>
    <w:p w14:paraId="3192855E" w14:textId="44951816" w:rsidR="00A632A0" w:rsidRDefault="00EB555B" w:rsidP="00A632A0">
      <w:pPr>
        <w:rPr>
          <w:sz w:val="36"/>
          <w:szCs w:val="36"/>
        </w:rPr>
      </w:pPr>
      <w:r>
        <w:rPr>
          <w:noProof/>
          <w:sz w:val="36"/>
          <w:szCs w:val="36"/>
        </w:rPr>
        <w:drawing>
          <wp:anchor distT="0" distB="0" distL="114300" distR="114300" simplePos="0" relativeHeight="251676160" behindDoc="0" locked="0" layoutInCell="1" allowOverlap="1" wp14:anchorId="69A61C7A" wp14:editId="26C9DB36">
            <wp:simplePos x="0" y="0"/>
            <wp:positionH relativeFrom="column">
              <wp:posOffset>800100</wp:posOffset>
            </wp:positionH>
            <wp:positionV relativeFrom="paragraph">
              <wp:posOffset>252095</wp:posOffset>
            </wp:positionV>
            <wp:extent cx="2628900" cy="2628900"/>
            <wp:effectExtent l="0" t="0" r="12700" b="127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ers on tour.jpg"/>
                    <pic:cNvPicPr/>
                  </pic:nvPicPr>
                  <pic:blipFill>
                    <a:blip r:embed="rId11">
                      <a:extLst>
                        <a:ext uri="{28A0092B-C50C-407E-A947-70E740481C1C}">
                          <a14:useLocalDpi xmlns:a14="http://schemas.microsoft.com/office/drawing/2010/main" val="0"/>
                        </a:ext>
                      </a:extLst>
                    </a:blip>
                    <a:stretch>
                      <a:fillRect/>
                    </a:stretch>
                  </pic:blipFill>
                  <pic:spPr>
                    <a:xfrm>
                      <a:off x="0" y="0"/>
                      <a:ext cx="2628900" cy="2628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D13361F" w14:textId="299E9A60" w:rsidR="005C3EEA" w:rsidRDefault="005C3EEA" w:rsidP="00A632A0">
      <w:pPr>
        <w:rPr>
          <w:sz w:val="36"/>
          <w:szCs w:val="36"/>
        </w:rPr>
      </w:pPr>
    </w:p>
    <w:p w14:paraId="45102E56" w14:textId="77777777" w:rsidR="005C3EEA" w:rsidRDefault="005C3EEA" w:rsidP="00A632A0">
      <w:pPr>
        <w:rPr>
          <w:sz w:val="36"/>
          <w:szCs w:val="36"/>
        </w:rPr>
      </w:pPr>
    </w:p>
    <w:p w14:paraId="18CE6260" w14:textId="77777777" w:rsidR="005C3EEA" w:rsidRDefault="005C3EEA" w:rsidP="00A632A0">
      <w:pPr>
        <w:rPr>
          <w:sz w:val="36"/>
          <w:szCs w:val="36"/>
        </w:rPr>
      </w:pPr>
    </w:p>
    <w:p w14:paraId="40A0BB24" w14:textId="77777777" w:rsidR="005C3EEA" w:rsidRDefault="005C3EEA" w:rsidP="00A632A0">
      <w:pPr>
        <w:rPr>
          <w:sz w:val="36"/>
          <w:szCs w:val="36"/>
        </w:rPr>
      </w:pPr>
    </w:p>
    <w:p w14:paraId="71382BBE" w14:textId="3A70D811" w:rsidR="005C3EEA" w:rsidRDefault="005C3EEA" w:rsidP="00A632A0">
      <w:pPr>
        <w:rPr>
          <w:sz w:val="36"/>
          <w:szCs w:val="36"/>
        </w:rPr>
      </w:pPr>
    </w:p>
    <w:p w14:paraId="12F305CC" w14:textId="77777777" w:rsidR="005C3EEA" w:rsidRDefault="005C3EEA" w:rsidP="00A632A0">
      <w:pPr>
        <w:rPr>
          <w:sz w:val="36"/>
          <w:szCs w:val="36"/>
        </w:rPr>
      </w:pPr>
    </w:p>
    <w:p w14:paraId="10321AA2" w14:textId="77777777" w:rsidR="00C97ECE" w:rsidRDefault="00C97ECE" w:rsidP="00A632A0">
      <w:pPr>
        <w:rPr>
          <w:sz w:val="36"/>
          <w:szCs w:val="36"/>
        </w:rPr>
      </w:pPr>
    </w:p>
    <w:p w14:paraId="6D34832E" w14:textId="77777777" w:rsidR="0066189E" w:rsidRDefault="0066189E" w:rsidP="00A632A0">
      <w:pPr>
        <w:rPr>
          <w:sz w:val="36"/>
          <w:szCs w:val="36"/>
        </w:rPr>
      </w:pPr>
    </w:p>
    <w:p w14:paraId="12995CBF" w14:textId="77777777" w:rsidR="005C3EEA" w:rsidRPr="005C3EEA" w:rsidRDefault="005C3EEA" w:rsidP="00A632A0"/>
    <w:p w14:paraId="2087C78E" w14:textId="77777777" w:rsidR="005C3EEA" w:rsidRDefault="005C3EEA" w:rsidP="00A632A0">
      <w:pPr>
        <w:rPr>
          <w:sz w:val="36"/>
          <w:szCs w:val="36"/>
        </w:rPr>
      </w:pPr>
    </w:p>
    <w:p w14:paraId="14AD77DF" w14:textId="77777777" w:rsidR="008D51DE" w:rsidRDefault="008D51DE" w:rsidP="00A632A0">
      <w:pPr>
        <w:rPr>
          <w:sz w:val="36"/>
          <w:szCs w:val="36"/>
        </w:rPr>
      </w:pPr>
    </w:p>
    <w:p w14:paraId="5DDC7356" w14:textId="070BEB65" w:rsidR="008D51DE" w:rsidRPr="00EB555B" w:rsidRDefault="00EB555B" w:rsidP="00A632A0">
      <w:pPr>
        <w:rPr>
          <w:rFonts w:ascii="Times New Roman" w:hAnsi="Times New Roman"/>
        </w:rPr>
      </w:pPr>
      <w:r>
        <w:rPr>
          <w:rFonts w:ascii="Times New Roman" w:hAnsi="Times New Roman"/>
        </w:rPr>
        <w:t>Members and guests enjoyed another fascinating tour by Los Angeles Conservancy.  Our knowledgeable docent explained what Art Deco is and is not, and showed us a wide variety of buildings including several interiors not normally open to the public.  Thanks to Stephanie Wexler for arranging the tour.</w:t>
      </w:r>
    </w:p>
    <w:p w14:paraId="6D419576" w14:textId="77777777" w:rsidR="008D51DE" w:rsidRDefault="008D51DE" w:rsidP="00A632A0">
      <w:pPr>
        <w:rPr>
          <w:sz w:val="36"/>
          <w:szCs w:val="36"/>
        </w:rPr>
      </w:pPr>
    </w:p>
    <w:p w14:paraId="080FCD4D" w14:textId="77777777" w:rsidR="008D51DE" w:rsidRDefault="008D51DE" w:rsidP="00A632A0">
      <w:pPr>
        <w:rPr>
          <w:sz w:val="36"/>
          <w:szCs w:val="36"/>
        </w:rPr>
      </w:pPr>
    </w:p>
    <w:p w14:paraId="28EB6A94" w14:textId="431D887D" w:rsidR="00EB555B" w:rsidRPr="00582932" w:rsidRDefault="00582932" w:rsidP="00A632A0">
      <w:pPr>
        <w:rPr>
          <w:sz w:val="40"/>
          <w:szCs w:val="40"/>
        </w:rPr>
      </w:pPr>
      <w:r w:rsidRPr="00582932">
        <w:rPr>
          <w:sz w:val="40"/>
          <w:szCs w:val="40"/>
        </w:rPr>
        <w:lastRenderedPageBreak/>
        <w:t>Chapter Will Focus on the Seven Purposes of DKG</w:t>
      </w:r>
    </w:p>
    <w:p w14:paraId="41CF2725" w14:textId="16FC5867" w:rsidR="00582932" w:rsidRPr="006C126C" w:rsidRDefault="00582932" w:rsidP="00A632A0">
      <w:pPr>
        <w:rPr>
          <w:i/>
          <w:sz w:val="20"/>
          <w:szCs w:val="20"/>
        </w:rPr>
      </w:pPr>
      <w:r w:rsidRPr="006C126C">
        <w:rPr>
          <w:i/>
          <w:sz w:val="20"/>
          <w:szCs w:val="20"/>
        </w:rPr>
        <w:t>By Eileen Miller Krause, First Vice President, Programs</w:t>
      </w:r>
    </w:p>
    <w:p w14:paraId="0C2C931B" w14:textId="69D821C9" w:rsidR="00582932" w:rsidRDefault="006C126C" w:rsidP="00A632A0">
      <w:pPr>
        <w:rPr>
          <w:sz w:val="20"/>
          <w:szCs w:val="20"/>
        </w:rPr>
      </w:pPr>
      <w:r>
        <w:rPr>
          <w:noProof/>
          <w:sz w:val="20"/>
          <w:szCs w:val="20"/>
        </w:rPr>
        <mc:AlternateContent>
          <mc:Choice Requires="wps">
            <w:drawing>
              <wp:anchor distT="0" distB="0" distL="114300" distR="114300" simplePos="0" relativeHeight="251680256" behindDoc="0" locked="0" layoutInCell="1" allowOverlap="1" wp14:anchorId="04C14A75" wp14:editId="3A0A26AE">
                <wp:simplePos x="0" y="0"/>
                <wp:positionH relativeFrom="column">
                  <wp:posOffset>-114300</wp:posOffset>
                </wp:positionH>
                <wp:positionV relativeFrom="paragraph">
                  <wp:posOffset>125095</wp:posOffset>
                </wp:positionV>
                <wp:extent cx="4457700" cy="3543300"/>
                <wp:effectExtent l="0" t="0" r="0" b="12700"/>
                <wp:wrapSquare wrapText="bothSides"/>
                <wp:docPr id="19" name="Text Box 19"/>
                <wp:cNvGraphicFramePr/>
                <a:graphic xmlns:a="http://schemas.openxmlformats.org/drawingml/2006/main">
                  <a:graphicData uri="http://schemas.microsoft.com/office/word/2010/wordprocessingShape">
                    <wps:wsp>
                      <wps:cNvSpPr txBox="1"/>
                      <wps:spPr>
                        <a:xfrm>
                          <a:off x="0" y="0"/>
                          <a:ext cx="4457700" cy="3543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A74F46" w14:textId="02978F53" w:rsidR="003D1F07" w:rsidRPr="002026A3" w:rsidRDefault="003D1F07" w:rsidP="002026A3">
                            <w:pPr>
                              <w:pBdr>
                                <w:top w:val="single" w:sz="18" w:space="1" w:color="FF0000" w:shadow="1"/>
                                <w:left w:val="single" w:sz="18" w:space="4" w:color="FF0000" w:shadow="1"/>
                                <w:bottom w:val="single" w:sz="18" w:space="1" w:color="FF0000" w:shadow="1"/>
                                <w:right w:val="single" w:sz="18" w:space="4" w:color="FF0000" w:shadow="1"/>
                              </w:pBdr>
                              <w:rPr>
                                <w:rFonts w:ascii="Comic Sans MS" w:hAnsi="Comic Sans MS"/>
                                <w:sz w:val="18"/>
                                <w:szCs w:val="18"/>
                              </w:rPr>
                            </w:pPr>
                            <w:r w:rsidRPr="002026A3">
                              <w:rPr>
                                <w:rFonts w:ascii="Comic Sans MS" w:hAnsi="Comic Sans MS"/>
                                <w:sz w:val="18"/>
                                <w:szCs w:val="18"/>
                              </w:rPr>
                              <w:t xml:space="preserve">“While a delightful part of our Society is found in our social gatherings, how many of our members keep in mind that we are organized for certain serious and worthy professional purposes? It follows the newer order of organizations, namely, that a body formed for specific undertakings, namely a professional association of women educators to support the professionalism and professional women educators.”  </w:t>
                            </w:r>
                            <w:r w:rsidR="004E2A14">
                              <w:rPr>
                                <w:rFonts w:ascii="Comic Sans MS" w:hAnsi="Comic Sans MS"/>
                                <w:sz w:val="18"/>
                                <w:szCs w:val="18"/>
                              </w:rPr>
                              <w:t>--</w:t>
                            </w:r>
                            <w:bookmarkStart w:id="0" w:name="_GoBack"/>
                            <w:bookmarkEnd w:id="0"/>
                            <w:r w:rsidRPr="002026A3">
                              <w:rPr>
                                <w:rFonts w:ascii="Comic Sans MS" w:hAnsi="Comic Sans MS"/>
                                <w:sz w:val="18"/>
                                <w:szCs w:val="18"/>
                              </w:rPr>
                              <w:t>ANNIE WEBB BLANTON</w:t>
                            </w:r>
                            <w:r w:rsidR="004E2A14">
                              <w:rPr>
                                <w:rFonts w:ascii="Comic Sans MS" w:hAnsi="Comic Sans MS"/>
                                <w:sz w:val="18"/>
                                <w:szCs w:val="18"/>
                              </w:rPr>
                              <w:t>, founder of Delta Kappa Gamma.</w:t>
                            </w:r>
                          </w:p>
                          <w:p w14:paraId="6298F1B1" w14:textId="77777777" w:rsidR="003D1F07" w:rsidRPr="002026A3" w:rsidRDefault="003D1F07" w:rsidP="002026A3">
                            <w:pPr>
                              <w:pBdr>
                                <w:top w:val="single" w:sz="18" w:space="1" w:color="FF0000" w:shadow="1"/>
                                <w:left w:val="single" w:sz="18" w:space="4" w:color="FF0000" w:shadow="1"/>
                                <w:bottom w:val="single" w:sz="18" w:space="1" w:color="FF0000" w:shadow="1"/>
                                <w:right w:val="single" w:sz="18" w:space="4" w:color="FF0000" w:shadow="1"/>
                              </w:pBdr>
                              <w:rPr>
                                <w:rFonts w:ascii="Comic Sans MS" w:hAnsi="Comic Sans MS"/>
                                <w:sz w:val="18"/>
                                <w:szCs w:val="18"/>
                              </w:rPr>
                            </w:pPr>
                          </w:p>
                          <w:p w14:paraId="207CF529" w14:textId="58D0F707" w:rsidR="003D1F07" w:rsidRPr="002026A3" w:rsidRDefault="003D1F07" w:rsidP="002026A3">
                            <w:pPr>
                              <w:pBdr>
                                <w:top w:val="single" w:sz="18" w:space="1" w:color="FF0000" w:shadow="1"/>
                                <w:left w:val="single" w:sz="18" w:space="4" w:color="FF0000" w:shadow="1"/>
                                <w:bottom w:val="single" w:sz="18" w:space="1" w:color="FF0000" w:shadow="1"/>
                                <w:right w:val="single" w:sz="18" w:space="4" w:color="FF0000" w:shadow="1"/>
                              </w:pBdr>
                              <w:rPr>
                                <w:rFonts w:ascii="Comic Sans MS" w:hAnsi="Comic Sans MS"/>
                                <w:sz w:val="18"/>
                                <w:szCs w:val="18"/>
                              </w:rPr>
                            </w:pPr>
                            <w:r w:rsidRPr="002026A3">
                              <w:rPr>
                                <w:rFonts w:ascii="Comic Sans MS" w:hAnsi="Comic Sans MS"/>
                                <w:sz w:val="18"/>
                                <w:szCs w:val="18"/>
                              </w:rPr>
                              <w:t>With this in mind I wanted to create a vision for the future of GAMMA IOTA chapter of Delta Kappa Gamma Society International. How could we increase our membership and keep our active members active? A reorientation came to mind. A copy of our purposes was distributed to the group. So, now, for these next two years, at every business meeting, a member will present a ten-minute interactive presentation that reintroduces one of our Delta Kappa Gamma purposes. It’s both fun and educational.</w:t>
                            </w:r>
                          </w:p>
                          <w:p w14:paraId="74D5E1E9" w14:textId="77777777" w:rsidR="003D1F07" w:rsidRPr="002026A3" w:rsidRDefault="003D1F07" w:rsidP="002026A3">
                            <w:pPr>
                              <w:pBdr>
                                <w:top w:val="single" w:sz="18" w:space="1" w:color="FF0000" w:shadow="1"/>
                                <w:left w:val="single" w:sz="18" w:space="4" w:color="FF0000" w:shadow="1"/>
                                <w:bottom w:val="single" w:sz="18" w:space="1" w:color="FF0000" w:shadow="1"/>
                                <w:right w:val="single" w:sz="18" w:space="4" w:color="FF0000" w:shadow="1"/>
                              </w:pBdr>
                              <w:rPr>
                                <w:rFonts w:ascii="Comic Sans MS" w:hAnsi="Comic Sans MS"/>
                                <w:sz w:val="18"/>
                                <w:szCs w:val="18"/>
                              </w:rPr>
                            </w:pPr>
                          </w:p>
                          <w:p w14:paraId="4C489471" w14:textId="77777777" w:rsidR="003D1F07" w:rsidRPr="002026A3" w:rsidRDefault="003D1F07" w:rsidP="002026A3">
                            <w:pPr>
                              <w:pBdr>
                                <w:top w:val="single" w:sz="18" w:space="1" w:color="FF0000" w:shadow="1"/>
                                <w:left w:val="single" w:sz="18" w:space="4" w:color="FF0000" w:shadow="1"/>
                                <w:bottom w:val="single" w:sz="18" w:space="1" w:color="FF0000" w:shadow="1"/>
                                <w:right w:val="single" w:sz="18" w:space="4" w:color="FF0000" w:shadow="1"/>
                              </w:pBdr>
                              <w:rPr>
                                <w:rFonts w:ascii="Comic Sans MS" w:hAnsi="Comic Sans MS"/>
                                <w:sz w:val="18"/>
                                <w:szCs w:val="18"/>
                              </w:rPr>
                            </w:pPr>
                            <w:r w:rsidRPr="002026A3">
                              <w:rPr>
                                <w:rFonts w:ascii="Comic Sans MS" w:hAnsi="Comic Sans MS"/>
                                <w:sz w:val="18"/>
                                <w:szCs w:val="18"/>
                              </w:rPr>
                              <w:t>The rewards of membership bear a direct relationship to each individual’s commitment. Our MISSION STATEMENT is clear… THE DELTA KAPPA GAMMA SOCIETY INTERNATIONAL PROMOTES PROFESSIONAL AND PERSONAL GROWTH OF WOMEN EDUCATORS AND EXCELLENCE IN EDUCATION.</w:t>
                            </w:r>
                          </w:p>
                          <w:p w14:paraId="18380DA4" w14:textId="0188E75F" w:rsidR="003D1F07" w:rsidRPr="00582932" w:rsidRDefault="003D1F07" w:rsidP="002026A3">
                            <w:pPr>
                              <w:pBdr>
                                <w:top w:val="single" w:sz="18" w:space="1" w:color="FF0000" w:shadow="1"/>
                                <w:left w:val="single" w:sz="18" w:space="4" w:color="FF0000" w:shadow="1"/>
                                <w:bottom w:val="single" w:sz="18" w:space="1" w:color="FF0000" w:shadow="1"/>
                                <w:right w:val="single" w:sz="18" w:space="4" w:color="FF0000" w:shadow="1"/>
                              </w:pBdr>
                              <w:jc w:val="cente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0" type="#_x0000_t202" style="position:absolute;margin-left:-8.95pt;margin-top:9.85pt;width:351pt;height:27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" filled="f" stroked="f">
                <v:textbox>
                  <w:txbxContent>
                    <w:p w14:paraId="39A74F46" w14:textId="02978F53" w:rsidR="003D1F07" w:rsidRPr="002026A3" w:rsidRDefault="003D1F07" w:rsidP="002026A3">
                      <w:pPr>
                        <w:pBdr>
                          <w:top w:val="single" w:sz="18" w:space="1" w:color="FF0000" w:shadow="1"/>
                          <w:left w:val="single" w:sz="18" w:space="4" w:color="FF0000" w:shadow="1"/>
                          <w:bottom w:val="single" w:sz="18" w:space="1" w:color="FF0000" w:shadow="1"/>
                          <w:right w:val="single" w:sz="18" w:space="4" w:color="FF0000" w:shadow="1"/>
                        </w:pBdr>
                        <w:rPr>
                          <w:rFonts w:ascii="Comic Sans MS" w:hAnsi="Comic Sans MS"/>
                          <w:sz w:val="18"/>
                          <w:szCs w:val="18"/>
                        </w:rPr>
                      </w:pPr>
                      <w:r w:rsidRPr="002026A3">
                        <w:rPr>
                          <w:rFonts w:ascii="Comic Sans MS" w:hAnsi="Comic Sans MS"/>
                          <w:sz w:val="18"/>
                          <w:szCs w:val="18"/>
                        </w:rPr>
                        <w:t xml:space="preserve">“While a delightful part of our Society is found in our social gatherings, how many of our members keep in mind that we are organized for certain serious and worthy professional purposes? It follows the newer order of organizations, namely, that a body formed for specific undertakings, namely a professional association of women educators to support the professionalism and professional women educators.”  </w:t>
                      </w:r>
                      <w:r w:rsidR="004E2A14">
                        <w:rPr>
                          <w:rFonts w:ascii="Comic Sans MS" w:hAnsi="Comic Sans MS"/>
                          <w:sz w:val="18"/>
                          <w:szCs w:val="18"/>
                        </w:rPr>
                        <w:t>--</w:t>
                      </w:r>
                      <w:bookmarkStart w:id="1" w:name="_GoBack"/>
                      <w:bookmarkEnd w:id="1"/>
                      <w:r w:rsidRPr="002026A3">
                        <w:rPr>
                          <w:rFonts w:ascii="Comic Sans MS" w:hAnsi="Comic Sans MS"/>
                          <w:sz w:val="18"/>
                          <w:szCs w:val="18"/>
                        </w:rPr>
                        <w:t>ANNIE WEBB BLANTON</w:t>
                      </w:r>
                      <w:r w:rsidR="004E2A14">
                        <w:rPr>
                          <w:rFonts w:ascii="Comic Sans MS" w:hAnsi="Comic Sans MS"/>
                          <w:sz w:val="18"/>
                          <w:szCs w:val="18"/>
                        </w:rPr>
                        <w:t>, founder of Delta Kappa Gamma.</w:t>
                      </w:r>
                    </w:p>
                    <w:p w14:paraId="6298F1B1" w14:textId="77777777" w:rsidR="003D1F07" w:rsidRPr="002026A3" w:rsidRDefault="003D1F07" w:rsidP="002026A3">
                      <w:pPr>
                        <w:pBdr>
                          <w:top w:val="single" w:sz="18" w:space="1" w:color="FF0000" w:shadow="1"/>
                          <w:left w:val="single" w:sz="18" w:space="4" w:color="FF0000" w:shadow="1"/>
                          <w:bottom w:val="single" w:sz="18" w:space="1" w:color="FF0000" w:shadow="1"/>
                          <w:right w:val="single" w:sz="18" w:space="4" w:color="FF0000" w:shadow="1"/>
                        </w:pBdr>
                        <w:rPr>
                          <w:rFonts w:ascii="Comic Sans MS" w:hAnsi="Comic Sans MS"/>
                          <w:sz w:val="18"/>
                          <w:szCs w:val="18"/>
                        </w:rPr>
                      </w:pPr>
                    </w:p>
                    <w:p w14:paraId="207CF529" w14:textId="58D0F707" w:rsidR="003D1F07" w:rsidRPr="002026A3" w:rsidRDefault="003D1F07" w:rsidP="002026A3">
                      <w:pPr>
                        <w:pBdr>
                          <w:top w:val="single" w:sz="18" w:space="1" w:color="FF0000" w:shadow="1"/>
                          <w:left w:val="single" w:sz="18" w:space="4" w:color="FF0000" w:shadow="1"/>
                          <w:bottom w:val="single" w:sz="18" w:space="1" w:color="FF0000" w:shadow="1"/>
                          <w:right w:val="single" w:sz="18" w:space="4" w:color="FF0000" w:shadow="1"/>
                        </w:pBdr>
                        <w:rPr>
                          <w:rFonts w:ascii="Comic Sans MS" w:hAnsi="Comic Sans MS"/>
                          <w:sz w:val="18"/>
                          <w:szCs w:val="18"/>
                        </w:rPr>
                      </w:pPr>
                      <w:r w:rsidRPr="002026A3">
                        <w:rPr>
                          <w:rFonts w:ascii="Comic Sans MS" w:hAnsi="Comic Sans MS"/>
                          <w:sz w:val="18"/>
                          <w:szCs w:val="18"/>
                        </w:rPr>
                        <w:t>With this in mind I wanted to create a vision for the future of GAMMA IOTA chapter of Delta Kappa Gamma Society International. How could we increase our membership and keep our active members active? A reorientation came to mind. A copy of our purposes was distributed to the group. So, now, for these next two years, at every business meeting, a member will present a ten-minute interactive presentation that reintroduces one of our Delta Kappa Gamma purposes. It’s both fun and educational.</w:t>
                      </w:r>
                    </w:p>
                    <w:p w14:paraId="74D5E1E9" w14:textId="77777777" w:rsidR="003D1F07" w:rsidRPr="002026A3" w:rsidRDefault="003D1F07" w:rsidP="002026A3">
                      <w:pPr>
                        <w:pBdr>
                          <w:top w:val="single" w:sz="18" w:space="1" w:color="FF0000" w:shadow="1"/>
                          <w:left w:val="single" w:sz="18" w:space="4" w:color="FF0000" w:shadow="1"/>
                          <w:bottom w:val="single" w:sz="18" w:space="1" w:color="FF0000" w:shadow="1"/>
                          <w:right w:val="single" w:sz="18" w:space="4" w:color="FF0000" w:shadow="1"/>
                        </w:pBdr>
                        <w:rPr>
                          <w:rFonts w:ascii="Comic Sans MS" w:hAnsi="Comic Sans MS"/>
                          <w:sz w:val="18"/>
                          <w:szCs w:val="18"/>
                        </w:rPr>
                      </w:pPr>
                    </w:p>
                    <w:p w14:paraId="4C489471" w14:textId="77777777" w:rsidR="003D1F07" w:rsidRPr="002026A3" w:rsidRDefault="003D1F07" w:rsidP="002026A3">
                      <w:pPr>
                        <w:pBdr>
                          <w:top w:val="single" w:sz="18" w:space="1" w:color="FF0000" w:shadow="1"/>
                          <w:left w:val="single" w:sz="18" w:space="4" w:color="FF0000" w:shadow="1"/>
                          <w:bottom w:val="single" w:sz="18" w:space="1" w:color="FF0000" w:shadow="1"/>
                          <w:right w:val="single" w:sz="18" w:space="4" w:color="FF0000" w:shadow="1"/>
                        </w:pBdr>
                        <w:rPr>
                          <w:rFonts w:ascii="Comic Sans MS" w:hAnsi="Comic Sans MS"/>
                          <w:sz w:val="18"/>
                          <w:szCs w:val="18"/>
                        </w:rPr>
                      </w:pPr>
                      <w:r w:rsidRPr="002026A3">
                        <w:rPr>
                          <w:rFonts w:ascii="Comic Sans MS" w:hAnsi="Comic Sans MS"/>
                          <w:sz w:val="18"/>
                          <w:szCs w:val="18"/>
                        </w:rPr>
                        <w:t>The rewards of membership bear a direct relationship to each individual’s commitment. Our MISSION STATEMENT is clear… THE DELTA KAPPA GAMMA SOCIETY INTERNATIONAL PROMOTES PROFESSIONAL AND PERSONAL GROWTH OF WOMEN EDUCATORS AND EXCELLENCE IN EDUCATION.</w:t>
                      </w:r>
                    </w:p>
                    <w:p w14:paraId="18380DA4" w14:textId="0188E75F" w:rsidR="003D1F07" w:rsidRPr="00582932" w:rsidRDefault="003D1F07" w:rsidP="002026A3">
                      <w:pPr>
                        <w:pBdr>
                          <w:top w:val="single" w:sz="18" w:space="1" w:color="FF0000" w:shadow="1"/>
                          <w:left w:val="single" w:sz="18" w:space="4" w:color="FF0000" w:shadow="1"/>
                          <w:bottom w:val="single" w:sz="18" w:space="1" w:color="FF0000" w:shadow="1"/>
                          <w:right w:val="single" w:sz="18" w:space="4" w:color="FF0000" w:shadow="1"/>
                        </w:pBdr>
                        <w:jc w:val="center"/>
                        <w:rPr>
                          <w:sz w:val="22"/>
                          <w:szCs w:val="22"/>
                        </w:rPr>
                      </w:pPr>
                    </w:p>
                  </w:txbxContent>
                </v:textbox>
                <w10:wrap type="square"/>
              </v:shape>
            </w:pict>
          </mc:Fallback>
        </mc:AlternateContent>
      </w:r>
    </w:p>
    <w:p w14:paraId="13EA8F37" w14:textId="5F6CA5D4" w:rsidR="00582932" w:rsidRPr="00582932" w:rsidRDefault="006C126C" w:rsidP="006C126C">
      <w:pPr>
        <w:jc w:val="center"/>
        <w:rPr>
          <w:sz w:val="20"/>
          <w:szCs w:val="20"/>
        </w:rPr>
      </w:pPr>
      <w:r>
        <w:rPr>
          <w:noProof/>
          <w:sz w:val="20"/>
          <w:szCs w:val="20"/>
        </w:rPr>
        <w:drawing>
          <wp:anchor distT="0" distB="0" distL="114300" distR="114300" simplePos="0" relativeHeight="251682304" behindDoc="0" locked="0" layoutInCell="1" allowOverlap="1" wp14:editId="4845F792">
            <wp:simplePos x="0" y="0"/>
            <wp:positionH relativeFrom="column">
              <wp:posOffset>114300</wp:posOffset>
            </wp:positionH>
            <wp:positionV relativeFrom="paragraph">
              <wp:posOffset>90170</wp:posOffset>
            </wp:positionV>
            <wp:extent cx="1257300" cy="1584325"/>
            <wp:effectExtent l="76200" t="76200" r="88900" b="66675"/>
            <wp:wrapThrough wrapText="bothSides">
              <wp:wrapPolygon edited="0">
                <wp:start x="-1309" y="-1039"/>
                <wp:lineTo x="-1309" y="22163"/>
                <wp:lineTo x="22691" y="22163"/>
                <wp:lineTo x="22691" y="-1039"/>
                <wp:lineTo x="-1309" y="-1039"/>
              </wp:wrapPolygon>
            </wp:wrapThrough>
            <wp:docPr id="27" name="Picture 27" descr="Crest -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st - B&amp;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584325"/>
                    </a:xfrm>
                    <a:prstGeom prst="rect">
                      <a:avLst/>
                    </a:prstGeom>
                    <a:noFill/>
                    <a:ln w="76200" cmpd="tri">
                      <a:solidFill>
                        <a:srgbClr val="FF0000"/>
                      </a:solidFill>
                    </a:ln>
                  </pic:spPr>
                </pic:pic>
              </a:graphicData>
            </a:graphic>
            <wp14:sizeRelH relativeFrom="page">
              <wp14:pctWidth>0</wp14:pctWidth>
            </wp14:sizeRelH>
            <wp14:sizeRelV relativeFrom="page">
              <wp14:pctHeight>0</wp14:pctHeight>
            </wp14:sizeRelV>
          </wp:anchor>
        </w:drawing>
      </w:r>
    </w:p>
    <w:p w14:paraId="0D3667ED" w14:textId="77777777" w:rsidR="00582932" w:rsidRDefault="00582932" w:rsidP="00A632A0">
      <w:pPr>
        <w:rPr>
          <w:sz w:val="36"/>
          <w:szCs w:val="36"/>
        </w:rPr>
      </w:pPr>
    </w:p>
    <w:p w14:paraId="4FF3A2ED" w14:textId="77777777" w:rsidR="00F02CB4" w:rsidRDefault="00F02CB4" w:rsidP="00A632A0">
      <w:pPr>
        <w:rPr>
          <w:sz w:val="36"/>
          <w:szCs w:val="36"/>
        </w:rPr>
      </w:pPr>
    </w:p>
    <w:p w14:paraId="2884FB50" w14:textId="77777777" w:rsidR="00582932" w:rsidRDefault="00582932" w:rsidP="00A632A0">
      <w:pPr>
        <w:rPr>
          <w:sz w:val="36"/>
          <w:szCs w:val="36"/>
        </w:rPr>
      </w:pPr>
    </w:p>
    <w:p w14:paraId="10A9E6BC" w14:textId="03DD64B2" w:rsidR="00582932" w:rsidRDefault="00582932" w:rsidP="00A632A0">
      <w:pPr>
        <w:rPr>
          <w:sz w:val="36"/>
          <w:szCs w:val="36"/>
        </w:rPr>
      </w:pPr>
    </w:p>
    <w:p w14:paraId="61057663" w14:textId="77777777" w:rsidR="00582932" w:rsidRDefault="00582932" w:rsidP="00A632A0">
      <w:pPr>
        <w:rPr>
          <w:sz w:val="36"/>
          <w:szCs w:val="36"/>
        </w:rPr>
      </w:pPr>
    </w:p>
    <w:p w14:paraId="299BA7BB" w14:textId="6E59A3FE" w:rsidR="00582932" w:rsidRDefault="002026A3" w:rsidP="00A632A0">
      <w:pPr>
        <w:rPr>
          <w:sz w:val="36"/>
          <w:szCs w:val="36"/>
        </w:rPr>
      </w:pPr>
      <w:r>
        <w:rPr>
          <w:noProof/>
        </w:rPr>
        <w:drawing>
          <wp:anchor distT="0" distB="0" distL="114300" distR="114300" simplePos="0" relativeHeight="251683328" behindDoc="0" locked="0" layoutInCell="1" allowOverlap="1" wp14:anchorId="3839A448" wp14:editId="7CC85ACD">
            <wp:simplePos x="0" y="0"/>
            <wp:positionH relativeFrom="column">
              <wp:posOffset>400050</wp:posOffset>
            </wp:positionH>
            <wp:positionV relativeFrom="paragraph">
              <wp:posOffset>243840</wp:posOffset>
            </wp:positionV>
            <wp:extent cx="971550" cy="1295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56.JPG"/>
                    <pic:cNvPicPr/>
                  </pic:nvPicPr>
                  <pic:blipFill>
                    <a:blip r:embed="rId13">
                      <a:extLst>
                        <a:ext uri="{28A0092B-C50C-407E-A947-70E740481C1C}">
                          <a14:useLocalDpi xmlns:a14="http://schemas.microsoft.com/office/drawing/2010/main" val="0"/>
                        </a:ext>
                      </a:extLst>
                    </a:blip>
                    <a:stretch>
                      <a:fillRect/>
                    </a:stretch>
                  </pic:blipFill>
                  <pic:spPr>
                    <a:xfrm>
                      <a:off x="0" y="0"/>
                      <a:ext cx="971550" cy="1295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0040643" w14:textId="6A843E5F" w:rsidR="006C126C" w:rsidRDefault="00806193" w:rsidP="00A632A0">
      <w:pPr>
        <w:rPr>
          <w:sz w:val="36"/>
          <w:szCs w:val="36"/>
        </w:rPr>
      </w:pPr>
      <w:r>
        <w:rPr>
          <w:sz w:val="36"/>
          <w:szCs w:val="36"/>
        </w:rPr>
        <w:t xml:space="preserve">Meet Our New Chapter Member, Bonnie </w:t>
      </w:r>
      <w:proofErr w:type="spellStart"/>
      <w:r>
        <w:rPr>
          <w:sz w:val="36"/>
          <w:szCs w:val="36"/>
        </w:rPr>
        <w:t>Selk</w:t>
      </w:r>
      <w:proofErr w:type="spellEnd"/>
    </w:p>
    <w:p w14:paraId="60179D74" w14:textId="7ACA0729" w:rsidR="00806193" w:rsidRPr="00806193" w:rsidRDefault="00806193" w:rsidP="00806193">
      <w:pPr>
        <w:rPr>
          <w:rFonts w:ascii="Times New Roman" w:hAnsi="Times New Roman"/>
          <w:i/>
          <w:sz w:val="22"/>
          <w:szCs w:val="22"/>
        </w:rPr>
      </w:pPr>
      <w:r>
        <w:rPr>
          <w:rFonts w:ascii="Times New Roman" w:hAnsi="Times New Roman"/>
          <w:i/>
          <w:sz w:val="22"/>
          <w:szCs w:val="22"/>
        </w:rPr>
        <w:t xml:space="preserve">Biography submitted by </w:t>
      </w:r>
      <w:proofErr w:type="spellStart"/>
      <w:r>
        <w:rPr>
          <w:rFonts w:ascii="Times New Roman" w:hAnsi="Times New Roman"/>
          <w:i/>
          <w:sz w:val="22"/>
          <w:szCs w:val="22"/>
        </w:rPr>
        <w:t>Caryl</w:t>
      </w:r>
      <w:proofErr w:type="spellEnd"/>
      <w:r>
        <w:rPr>
          <w:rFonts w:ascii="Times New Roman" w:hAnsi="Times New Roman"/>
          <w:i/>
          <w:sz w:val="22"/>
          <w:szCs w:val="22"/>
        </w:rPr>
        <w:t xml:space="preserve"> Rainey</w:t>
      </w:r>
    </w:p>
    <w:p w14:paraId="0500625C" w14:textId="7C94560E" w:rsidR="00806193" w:rsidRDefault="00806193" w:rsidP="00806193">
      <w:pPr>
        <w:rPr>
          <w:rFonts w:ascii="Times New Roman" w:hAnsi="Times New Roman"/>
          <w:sz w:val="22"/>
          <w:szCs w:val="22"/>
        </w:rPr>
      </w:pPr>
    </w:p>
    <w:p w14:paraId="6CE22863" w14:textId="7CAD0C55" w:rsidR="00806193" w:rsidRPr="002026A3" w:rsidRDefault="00806193" w:rsidP="002026A3">
      <w:pPr>
        <w:ind w:firstLine="720"/>
        <w:rPr>
          <w:rFonts w:ascii="Times New Roman" w:hAnsi="Times New Roman"/>
          <w:sz w:val="20"/>
          <w:szCs w:val="20"/>
        </w:rPr>
      </w:pPr>
      <w:r w:rsidRPr="002026A3">
        <w:rPr>
          <w:rFonts w:ascii="Times New Roman" w:hAnsi="Times New Roman"/>
          <w:sz w:val="20"/>
          <w:szCs w:val="20"/>
        </w:rPr>
        <w:t xml:space="preserve">Bonnie </w:t>
      </w:r>
      <w:proofErr w:type="spellStart"/>
      <w:r w:rsidRPr="002026A3">
        <w:rPr>
          <w:rFonts w:ascii="Times New Roman" w:hAnsi="Times New Roman"/>
          <w:sz w:val="20"/>
          <w:szCs w:val="20"/>
        </w:rPr>
        <w:t>Selk</w:t>
      </w:r>
      <w:proofErr w:type="spellEnd"/>
      <w:r w:rsidRPr="002026A3">
        <w:rPr>
          <w:rFonts w:ascii="Times New Roman" w:hAnsi="Times New Roman"/>
          <w:sz w:val="20"/>
          <w:szCs w:val="20"/>
        </w:rPr>
        <w:t xml:space="preserve"> was invited to become a member of Gamma Iota chapter at the December meeting.  </w:t>
      </w:r>
      <w:proofErr w:type="gramStart"/>
      <w:r w:rsidRPr="002026A3">
        <w:rPr>
          <w:rFonts w:ascii="Times New Roman" w:hAnsi="Times New Roman"/>
          <w:sz w:val="20"/>
          <w:szCs w:val="20"/>
        </w:rPr>
        <w:t xml:space="preserve">She was sponsored by Marla </w:t>
      </w:r>
      <w:proofErr w:type="spellStart"/>
      <w:r w:rsidRPr="002026A3">
        <w:rPr>
          <w:rFonts w:ascii="Times New Roman" w:hAnsi="Times New Roman"/>
          <w:sz w:val="20"/>
          <w:szCs w:val="20"/>
        </w:rPr>
        <w:t>Osband</w:t>
      </w:r>
      <w:proofErr w:type="spellEnd"/>
      <w:r w:rsidRPr="002026A3">
        <w:rPr>
          <w:rFonts w:ascii="Times New Roman" w:hAnsi="Times New Roman"/>
          <w:sz w:val="20"/>
          <w:szCs w:val="20"/>
        </w:rPr>
        <w:t xml:space="preserve">, Bev Goldman, and </w:t>
      </w:r>
      <w:proofErr w:type="spellStart"/>
      <w:r w:rsidRPr="002026A3">
        <w:rPr>
          <w:rFonts w:ascii="Times New Roman" w:hAnsi="Times New Roman"/>
          <w:sz w:val="20"/>
          <w:szCs w:val="20"/>
        </w:rPr>
        <w:t>Caryl</w:t>
      </w:r>
      <w:proofErr w:type="spellEnd"/>
      <w:r w:rsidRPr="002026A3">
        <w:rPr>
          <w:rFonts w:ascii="Times New Roman" w:hAnsi="Times New Roman"/>
          <w:sz w:val="20"/>
          <w:szCs w:val="20"/>
        </w:rPr>
        <w:t xml:space="preserve"> Rainey</w:t>
      </w:r>
      <w:proofErr w:type="gramEnd"/>
      <w:r w:rsidRPr="002026A3">
        <w:rPr>
          <w:rFonts w:ascii="Times New Roman" w:hAnsi="Times New Roman"/>
          <w:sz w:val="20"/>
          <w:szCs w:val="20"/>
        </w:rPr>
        <w:t xml:space="preserve">.  </w:t>
      </w:r>
    </w:p>
    <w:p w14:paraId="6377C482" w14:textId="10FB9384" w:rsidR="00806193" w:rsidRPr="002026A3" w:rsidRDefault="00806193" w:rsidP="002026A3">
      <w:pPr>
        <w:ind w:firstLine="720"/>
        <w:rPr>
          <w:rFonts w:ascii="Times New Roman" w:hAnsi="Times New Roman"/>
          <w:sz w:val="20"/>
          <w:szCs w:val="20"/>
        </w:rPr>
      </w:pPr>
      <w:r w:rsidRPr="002026A3">
        <w:rPr>
          <w:rFonts w:ascii="Times New Roman" w:hAnsi="Times New Roman"/>
          <w:sz w:val="20"/>
          <w:szCs w:val="20"/>
        </w:rPr>
        <w:t>Bonnie received a Bachelor of Science degree in Speech Pathology from the University of Wisconsin’s School of Education.  Then she did graduate deaf education work at USC, which included a K-12 teaching credential.  She has a Masters’ degree in Jewish Education, which included administrative credential classes.</w:t>
      </w:r>
    </w:p>
    <w:p w14:paraId="033D41F2" w14:textId="080AEBD7" w:rsidR="00806193" w:rsidRPr="002026A3" w:rsidRDefault="00806193" w:rsidP="002026A3">
      <w:pPr>
        <w:ind w:firstLine="720"/>
        <w:rPr>
          <w:rFonts w:ascii="Times New Roman" w:hAnsi="Times New Roman"/>
          <w:sz w:val="20"/>
          <w:szCs w:val="20"/>
        </w:rPr>
      </w:pPr>
      <w:r w:rsidRPr="002026A3">
        <w:rPr>
          <w:rFonts w:ascii="Times New Roman" w:hAnsi="Times New Roman"/>
          <w:sz w:val="20"/>
          <w:szCs w:val="20"/>
        </w:rPr>
        <w:t>She began teaching in 1966 in California at the John Tracy Clinic in Los Angeles.  She taught pre</w:t>
      </w:r>
      <w:r w:rsidR="003D1F07">
        <w:rPr>
          <w:rFonts w:ascii="Times New Roman" w:hAnsi="Times New Roman"/>
          <w:sz w:val="20"/>
          <w:szCs w:val="20"/>
        </w:rPr>
        <w:t xml:space="preserve">school/kindergarten classes at </w:t>
      </w:r>
      <w:r w:rsidRPr="002026A3">
        <w:rPr>
          <w:rFonts w:ascii="Times New Roman" w:hAnsi="Times New Roman"/>
          <w:sz w:val="20"/>
          <w:szCs w:val="20"/>
        </w:rPr>
        <w:t>Oral Education Center from 1970-1985 and at times specialized in speech therapy for the deaf and hard of hearing.  From 1987-91 she taught special needs children, including ESL students, at Pressman Academy.   From 1991-2008 she taught first grade general &amp; Jewish studies at Pressman Academy.  She retired in 2008. She is a wonderful storyteller!!</w:t>
      </w:r>
    </w:p>
    <w:p w14:paraId="6AE47FF2" w14:textId="3921E4EA" w:rsidR="00806193" w:rsidRPr="002026A3" w:rsidRDefault="002026A3" w:rsidP="002026A3">
      <w:pPr>
        <w:ind w:firstLine="720"/>
        <w:rPr>
          <w:rFonts w:ascii="Times New Roman" w:hAnsi="Times New Roman"/>
          <w:sz w:val="20"/>
          <w:szCs w:val="20"/>
        </w:rPr>
      </w:pPr>
      <w:r w:rsidRPr="002026A3">
        <w:rPr>
          <w:rFonts w:ascii="Times New Roman" w:hAnsi="Times New Roman"/>
          <w:sz w:val="20"/>
          <w:szCs w:val="20"/>
        </w:rPr>
        <w:t xml:space="preserve">Please join us in welcoming Bonnie to our chapter. </w:t>
      </w:r>
    </w:p>
    <w:p w14:paraId="2570FB2E" w14:textId="77777777" w:rsidR="006C126C" w:rsidRDefault="006C126C" w:rsidP="00A632A0">
      <w:pPr>
        <w:rPr>
          <w:sz w:val="16"/>
          <w:szCs w:val="16"/>
        </w:rPr>
      </w:pPr>
    </w:p>
    <w:p w14:paraId="17B5D485" w14:textId="6D2FFFE9" w:rsidR="002026A3" w:rsidRDefault="002026A3" w:rsidP="00A632A0">
      <w:pPr>
        <w:rPr>
          <w:sz w:val="16"/>
          <w:szCs w:val="16"/>
        </w:rPr>
      </w:pPr>
      <w:r>
        <w:rPr>
          <w:noProof/>
          <w:sz w:val="16"/>
          <w:szCs w:val="16"/>
        </w:rPr>
        <mc:AlternateContent>
          <mc:Choice Requires="wps">
            <w:drawing>
              <wp:anchor distT="0" distB="0" distL="114300" distR="114300" simplePos="0" relativeHeight="251684352" behindDoc="0" locked="0" layoutInCell="1" allowOverlap="1" wp14:anchorId="657976C4" wp14:editId="54AF746D">
                <wp:simplePos x="0" y="0"/>
                <wp:positionH relativeFrom="column">
                  <wp:posOffset>2286000</wp:posOffset>
                </wp:positionH>
                <wp:positionV relativeFrom="paragraph">
                  <wp:posOffset>29210</wp:posOffset>
                </wp:positionV>
                <wp:extent cx="1485900" cy="0"/>
                <wp:effectExtent l="50800" t="25400" r="63500" b="101600"/>
                <wp:wrapNone/>
                <wp:docPr id="30" name="Straight Connector 30"/>
                <wp:cNvGraphicFramePr/>
                <a:graphic xmlns:a="http://schemas.openxmlformats.org/drawingml/2006/main">
                  <a:graphicData uri="http://schemas.microsoft.com/office/word/2010/wordprocessingShape">
                    <wps:wsp>
                      <wps:cNvCnPr/>
                      <wps:spPr>
                        <a:xfrm>
                          <a:off x="0" y="0"/>
                          <a:ext cx="1485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0" o:spid="_x0000_s1026" style="position:absolute;z-index:251684352;visibility:visible;mso-wrap-style:square;mso-wrap-distance-left:9pt;mso-wrap-distance-top:0;mso-wrap-distance-right:9pt;mso-wrap-distance-bottom:0;mso-position-horizontal:absolute;mso-position-horizontal-relative:text;mso-position-vertical:absolute;mso-position-vertical-relative:text" from="180pt,2.3pt" to="297pt,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" strokecolor="#4f81bd [3204]" strokeweight="2pt">
                <v:shadow on="t" opacity="24903f" mv:blur="40000f" origin=",.5" offset="0,20000emu"/>
              </v:line>
            </w:pict>
          </mc:Fallback>
        </mc:AlternateContent>
      </w:r>
    </w:p>
    <w:p w14:paraId="35A6B2AE" w14:textId="77777777" w:rsidR="002026A3" w:rsidRPr="002026A3" w:rsidRDefault="002026A3" w:rsidP="00A632A0">
      <w:pPr>
        <w:rPr>
          <w:sz w:val="16"/>
          <w:szCs w:val="16"/>
        </w:rPr>
      </w:pPr>
    </w:p>
    <w:p w14:paraId="50BE44C0" w14:textId="08BA9A3F" w:rsidR="00D00511" w:rsidRPr="002026A3" w:rsidRDefault="00D00511" w:rsidP="00F02CB4">
      <w:pPr>
        <w:jc w:val="center"/>
        <w:rPr>
          <w:i/>
          <w:sz w:val="16"/>
          <w:szCs w:val="16"/>
        </w:rPr>
      </w:pPr>
      <w:r w:rsidRPr="002026A3">
        <w:rPr>
          <w:i/>
          <w:sz w:val="16"/>
          <w:szCs w:val="16"/>
        </w:rPr>
        <w:t>Gamma Iota News</w:t>
      </w:r>
    </w:p>
    <w:p w14:paraId="2E604DBF" w14:textId="265036F6" w:rsidR="00D00511" w:rsidRPr="002026A3" w:rsidRDefault="002026A3" w:rsidP="00F02CB4">
      <w:pPr>
        <w:jc w:val="center"/>
        <w:rPr>
          <w:i/>
          <w:sz w:val="16"/>
          <w:szCs w:val="16"/>
        </w:rPr>
      </w:pPr>
      <w:r w:rsidRPr="002026A3">
        <w:rPr>
          <w:i/>
          <w:sz w:val="16"/>
          <w:szCs w:val="16"/>
        </w:rPr>
        <w:t>January 2015</w:t>
      </w:r>
    </w:p>
    <w:p w14:paraId="3F93639D" w14:textId="77777777" w:rsidR="00D00511" w:rsidRPr="002026A3" w:rsidRDefault="00D00511" w:rsidP="00F02CB4">
      <w:pPr>
        <w:jc w:val="center"/>
        <w:rPr>
          <w:i/>
          <w:sz w:val="16"/>
          <w:szCs w:val="16"/>
        </w:rPr>
      </w:pPr>
      <w:r w:rsidRPr="002026A3">
        <w:rPr>
          <w:i/>
          <w:sz w:val="16"/>
          <w:szCs w:val="16"/>
        </w:rPr>
        <w:t>Published by Gamma Iota Chapter,</w:t>
      </w:r>
    </w:p>
    <w:p w14:paraId="146165F7" w14:textId="77777777" w:rsidR="00D00511" w:rsidRPr="002026A3" w:rsidRDefault="00D00511" w:rsidP="00F02CB4">
      <w:pPr>
        <w:jc w:val="center"/>
        <w:rPr>
          <w:i/>
          <w:sz w:val="16"/>
          <w:szCs w:val="16"/>
        </w:rPr>
      </w:pPr>
      <w:r w:rsidRPr="002026A3">
        <w:rPr>
          <w:i/>
          <w:sz w:val="16"/>
          <w:szCs w:val="16"/>
        </w:rPr>
        <w:t>Area XI, Chi State,</w:t>
      </w:r>
    </w:p>
    <w:p w14:paraId="779165BB" w14:textId="77777777" w:rsidR="00D00511" w:rsidRPr="002026A3" w:rsidRDefault="00D00511" w:rsidP="00F02CB4">
      <w:pPr>
        <w:jc w:val="center"/>
        <w:rPr>
          <w:i/>
          <w:sz w:val="16"/>
          <w:szCs w:val="16"/>
        </w:rPr>
      </w:pPr>
      <w:r w:rsidRPr="002026A3">
        <w:rPr>
          <w:i/>
          <w:sz w:val="16"/>
          <w:szCs w:val="16"/>
        </w:rPr>
        <w:t>The Delta Kappa Gamma Society International</w:t>
      </w:r>
    </w:p>
    <w:p w14:paraId="1FF8AF32" w14:textId="77777777" w:rsidR="00B24BB8" w:rsidRPr="002026A3" w:rsidRDefault="00D00511" w:rsidP="00F02CB4">
      <w:pPr>
        <w:jc w:val="center"/>
        <w:rPr>
          <w:i/>
          <w:sz w:val="16"/>
          <w:szCs w:val="16"/>
        </w:rPr>
      </w:pPr>
      <w:r w:rsidRPr="002026A3">
        <w:rPr>
          <w:i/>
          <w:sz w:val="16"/>
          <w:szCs w:val="16"/>
        </w:rPr>
        <w:t xml:space="preserve">Editor:  Sara Fields </w:t>
      </w:r>
      <w:hyperlink r:id="rId14" w:history="1">
        <w:r w:rsidRPr="002026A3">
          <w:rPr>
            <w:rStyle w:val="Hyperlink"/>
            <w:i/>
            <w:sz w:val="16"/>
            <w:szCs w:val="16"/>
          </w:rPr>
          <w:t>sarafields@sbcglobal.net</w:t>
        </w:r>
      </w:hyperlink>
    </w:p>
    <w:sectPr w:rsidR="00B24BB8" w:rsidRPr="002026A3" w:rsidSect="00AB0112">
      <w:headerReference w:type="even" r:id="rId15"/>
      <w:headerReference w:type="default" r:id="rId16"/>
      <w:footerReference w:type="even" r:id="rId17"/>
      <w:footerReference w:type="defaul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3EE418" w14:textId="77777777" w:rsidR="003D1F07" w:rsidRDefault="003D1F07" w:rsidP="006A2395">
      <w:r>
        <w:separator/>
      </w:r>
    </w:p>
  </w:endnote>
  <w:endnote w:type="continuationSeparator" w:id="0">
    <w:p w14:paraId="03394D20" w14:textId="77777777" w:rsidR="003D1F07" w:rsidRDefault="003D1F07" w:rsidP="006A2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8BF59" w14:textId="77777777" w:rsidR="003D1F07" w:rsidRDefault="003D1F07" w:rsidP="00DB238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531B1E4" w14:textId="77777777" w:rsidR="003D1F07" w:rsidRDefault="003D1F0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50D78" w14:textId="77777777" w:rsidR="003D1F07" w:rsidRDefault="003D1F07" w:rsidP="006A2395">
    <w:pPr>
      <w:pStyle w:val="Footer"/>
      <w:jc w:val="center"/>
      <w:rPr>
        <w:i/>
        <w:sz w:val="22"/>
        <w:szCs w:val="22"/>
      </w:rPr>
    </w:pPr>
    <w:r>
      <w:rPr>
        <w:noProof/>
      </w:rPr>
      <mc:AlternateContent>
        <mc:Choice Requires="wps">
          <w:drawing>
            <wp:anchor distT="0" distB="0" distL="114300" distR="114300" simplePos="0" relativeHeight="251657216" behindDoc="0" locked="0" layoutInCell="1" allowOverlap="1" wp14:anchorId="1B21E08A" wp14:editId="7DAFD8E8">
              <wp:simplePos x="0" y="0"/>
              <wp:positionH relativeFrom="column">
                <wp:posOffset>1485900</wp:posOffset>
              </wp:positionH>
              <wp:positionV relativeFrom="paragraph">
                <wp:posOffset>118110</wp:posOffset>
              </wp:positionV>
              <wp:extent cx="4229100" cy="50609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9100" cy="506095"/>
                      </a:xfrm>
                      <a:prstGeom prst="rect">
                        <a:avLst/>
                      </a:prstGeom>
                      <a:noFill/>
                      <a:ln>
                        <a:noFill/>
                      </a:ln>
                      <a:effectLst/>
                      <a:extLst/>
                    </wps:spPr>
                    <wps:txbx>
                      <w:txbxContent>
                        <w:p w14:paraId="41C5267C" w14:textId="77777777" w:rsidR="003D1F07" w:rsidRPr="00397606" w:rsidRDefault="003D1F07" w:rsidP="002D1BE6">
                          <w:pPr>
                            <w:pBdr>
                              <w:top w:val="single" w:sz="4" w:space="1" w:color="auto"/>
                              <w:bottom w:val="single" w:sz="4" w:space="1" w:color="auto"/>
                            </w:pBdr>
                            <w:rPr>
                              <w:i/>
                              <w:iCs/>
                              <w:color w:val="FF0000"/>
                              <w:sz w:val="18"/>
                              <w:szCs w:val="18"/>
                            </w:rPr>
                          </w:pPr>
                          <w:r w:rsidRPr="00397606">
                            <w:rPr>
                              <w:i/>
                              <w:iCs/>
                              <w:color w:val="FF0000"/>
                              <w:sz w:val="18"/>
                              <w:szCs w:val="18"/>
                            </w:rPr>
                            <w:t>Mission Statement:  The Delta Kappa Gamma Society International promotes professional and personal growth of women educators and excellence in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31" type="#_x0000_t202" style="position:absolute;left:0;text-align:left;margin-left:117pt;margin-top:9.3pt;width:333pt;height:39.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" filled="f" stroked="f">
              <v:path arrowok="t"/>
              <v:textbox>
                <w:txbxContent>
                  <w:p w14:paraId="41C5267C" w14:textId="77777777" w:rsidR="003D1F07" w:rsidRPr="00397606" w:rsidRDefault="003D1F07" w:rsidP="002D1BE6">
                    <w:pPr>
                      <w:pBdr>
                        <w:top w:val="single" w:sz="4" w:space="1" w:color="auto"/>
                        <w:bottom w:val="single" w:sz="4" w:space="1" w:color="auto"/>
                      </w:pBdr>
                      <w:rPr>
                        <w:i/>
                        <w:iCs/>
                        <w:color w:val="FF0000"/>
                        <w:sz w:val="18"/>
                        <w:szCs w:val="18"/>
                      </w:rPr>
                    </w:pPr>
                    <w:r w:rsidRPr="00397606">
                      <w:rPr>
                        <w:i/>
                        <w:iCs/>
                        <w:color w:val="FF0000"/>
                        <w:sz w:val="18"/>
                        <w:szCs w:val="18"/>
                      </w:rPr>
                      <w:t>Mission Statement:  The Delta Kappa Gamma Society International promotes professional and personal growth of women educators and excellence in education.</w:t>
                    </w:r>
                  </w:p>
                </w:txbxContent>
              </v:textbox>
            </v:shape>
          </w:pict>
        </mc:Fallback>
      </mc:AlternateContent>
    </w:r>
  </w:p>
  <w:p w14:paraId="7EE2587B" w14:textId="77777777" w:rsidR="003D1F07" w:rsidRDefault="003D1F07" w:rsidP="00D726C7">
    <w:pPr>
      <w:pStyle w:val="Footer"/>
      <w:rPr>
        <w:i/>
        <w:sz w:val="22"/>
        <w:szCs w:val="22"/>
      </w:rPr>
    </w:pPr>
    <w:r>
      <w:rPr>
        <w:noProof/>
      </w:rPr>
      <mc:AlternateContent>
        <mc:Choice Requires="wps">
          <w:drawing>
            <wp:anchor distT="0" distB="0" distL="114300" distR="114300" simplePos="0" relativeHeight="251658240" behindDoc="0" locked="0" layoutInCell="1" allowOverlap="1" wp14:anchorId="5E21471F" wp14:editId="3DB2606E">
              <wp:simplePos x="0" y="0"/>
              <wp:positionH relativeFrom="column">
                <wp:posOffset>1371600</wp:posOffset>
              </wp:positionH>
              <wp:positionV relativeFrom="paragraph">
                <wp:posOffset>461010</wp:posOffset>
              </wp:positionV>
              <wp:extent cx="4114800" cy="3429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342900"/>
                      </a:xfrm>
                      <a:prstGeom prst="rect">
                        <a:avLst/>
                      </a:prstGeom>
                      <a:noFill/>
                      <a:ln>
                        <a:noFill/>
                      </a:ln>
                      <a:effectLst/>
                      <a:extLst/>
                    </wps:spPr>
                    <wps:txbx>
                      <w:txbxContent>
                        <w:p w14:paraId="2A1D09C5" w14:textId="77777777" w:rsidR="003D1F07" w:rsidRPr="002D1BE6" w:rsidRDefault="003D1F07" w:rsidP="002D1BE6">
                          <w:pPr>
                            <w:jc w:val="center"/>
                            <w:rPr>
                              <w:sz w:val="20"/>
                              <w:szCs w:val="20"/>
                            </w:rPr>
                          </w:pPr>
                          <w:r w:rsidRPr="002D1BE6">
                            <w:rPr>
                              <w:sz w:val="20"/>
                              <w:szCs w:val="20"/>
                            </w:rPr>
                            <w:t>Leading Women Educators</w:t>
                          </w:r>
                          <w:r>
                            <w:rPr>
                              <w:sz w:val="20"/>
                              <w:szCs w:val="20"/>
                            </w:rPr>
                            <w:t xml:space="preserve"> Impacting Education Worldwide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margin-left:108pt;margin-top:36.3pt;width:324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" filled="f" stroked="f">
              <v:path arrowok="t"/>
              <v:textbox>
                <w:txbxContent>
                  <w:p w14:paraId="2A1D09C5" w14:textId="77777777" w:rsidR="003D1F07" w:rsidRPr="002D1BE6" w:rsidRDefault="003D1F07" w:rsidP="002D1BE6">
                    <w:pPr>
                      <w:jc w:val="center"/>
                      <w:rPr>
                        <w:sz w:val="20"/>
                        <w:szCs w:val="20"/>
                      </w:rPr>
                    </w:pPr>
                    <w:r w:rsidRPr="002D1BE6">
                      <w:rPr>
                        <w:sz w:val="20"/>
                        <w:szCs w:val="20"/>
                      </w:rPr>
                      <w:t>Leading Women Educators</w:t>
                    </w:r>
                    <w:r>
                      <w:rPr>
                        <w:sz w:val="20"/>
                        <w:szCs w:val="20"/>
                      </w:rPr>
                      <w:t xml:space="preserve"> Impacting Education Worldwide</w:t>
                    </w:r>
                  </w:p>
                </w:txbxContent>
              </v:textbox>
            </v:shape>
          </w:pict>
        </mc:Fallback>
      </mc:AlternateContent>
    </w:r>
    <w:r>
      <w:rPr>
        <w:noProof/>
      </w:rPr>
      <w:drawing>
        <wp:inline distT="0" distB="0" distL="0" distR="0" wp14:anchorId="7F2A3293" wp14:editId="10E330B5">
          <wp:extent cx="1477645" cy="5899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7645" cy="589915"/>
                  </a:xfrm>
                  <a:prstGeom prst="rect">
                    <a:avLst/>
                  </a:prstGeom>
                  <a:noFill/>
                  <a:ln>
                    <a:noFill/>
                  </a:ln>
                </pic:spPr>
              </pic:pic>
            </a:graphicData>
          </a:graphic>
        </wp:inline>
      </w:drawing>
    </w:r>
  </w:p>
  <w:p w14:paraId="4C69671C" w14:textId="77777777" w:rsidR="003D1F07" w:rsidRDefault="003D1F07" w:rsidP="006A2395">
    <w:pPr>
      <w:pStyle w:val="Footer"/>
      <w:jc w:val="center"/>
      <w:rPr>
        <w:i/>
        <w:sz w:val="22"/>
        <w:szCs w:val="22"/>
      </w:rPr>
    </w:pPr>
  </w:p>
  <w:p w14:paraId="02A583E7" w14:textId="77777777" w:rsidR="003D1F07" w:rsidRPr="006A2395" w:rsidRDefault="003D1F07" w:rsidP="006A2395">
    <w:pPr>
      <w:pStyle w:val="Footer"/>
      <w:jc w:val="center"/>
      <w:rPr>
        <w:i/>
        <w:sz w:val="22"/>
        <w:szCs w:val="2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0ADEDE" w14:textId="77777777" w:rsidR="003D1F07" w:rsidRDefault="003D1F07" w:rsidP="006A2395">
      <w:r>
        <w:separator/>
      </w:r>
    </w:p>
  </w:footnote>
  <w:footnote w:type="continuationSeparator" w:id="0">
    <w:p w14:paraId="7E873D59" w14:textId="77777777" w:rsidR="003D1F07" w:rsidRDefault="003D1F07" w:rsidP="006A239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280D6" w14:textId="77777777" w:rsidR="003D1F07" w:rsidRDefault="003D1F07" w:rsidP="00525D8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F657746" w14:textId="77777777" w:rsidR="003D1F07" w:rsidRDefault="003D1F0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68CCE" w14:textId="77777777" w:rsidR="003D1F07" w:rsidRDefault="003D1F07" w:rsidP="00525D8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44A3F">
      <w:rPr>
        <w:rStyle w:val="PageNumber"/>
        <w:noProof/>
      </w:rPr>
      <w:t>2</w:t>
    </w:r>
    <w:r>
      <w:rPr>
        <w:rStyle w:val="PageNumber"/>
      </w:rPr>
      <w:fldChar w:fldCharType="end"/>
    </w:r>
  </w:p>
  <w:p w14:paraId="59849D24" w14:textId="77777777" w:rsidR="003D1F07" w:rsidRDefault="003D1F07" w:rsidP="00DB238B">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119"/>
    <w:rsid w:val="0003758D"/>
    <w:rsid w:val="00047F66"/>
    <w:rsid w:val="00060C30"/>
    <w:rsid w:val="00067B32"/>
    <w:rsid w:val="000931AE"/>
    <w:rsid w:val="000F150E"/>
    <w:rsid w:val="00104AB2"/>
    <w:rsid w:val="002026A3"/>
    <w:rsid w:val="0021350E"/>
    <w:rsid w:val="00217628"/>
    <w:rsid w:val="002B1DD9"/>
    <w:rsid w:val="002D1BE6"/>
    <w:rsid w:val="002D54B9"/>
    <w:rsid w:val="002E3340"/>
    <w:rsid w:val="002F5D5A"/>
    <w:rsid w:val="00303174"/>
    <w:rsid w:val="00307264"/>
    <w:rsid w:val="0031281D"/>
    <w:rsid w:val="00344A3F"/>
    <w:rsid w:val="00353816"/>
    <w:rsid w:val="0038162F"/>
    <w:rsid w:val="00397606"/>
    <w:rsid w:val="003A7147"/>
    <w:rsid w:val="003C21D9"/>
    <w:rsid w:val="003D1F07"/>
    <w:rsid w:val="00412084"/>
    <w:rsid w:val="00412B36"/>
    <w:rsid w:val="004148C4"/>
    <w:rsid w:val="004151A2"/>
    <w:rsid w:val="00452936"/>
    <w:rsid w:val="00464B8D"/>
    <w:rsid w:val="00466CAD"/>
    <w:rsid w:val="0047021D"/>
    <w:rsid w:val="00496010"/>
    <w:rsid w:val="004E2A14"/>
    <w:rsid w:val="004E4AC1"/>
    <w:rsid w:val="004F226E"/>
    <w:rsid w:val="004F6DF4"/>
    <w:rsid w:val="00525D8C"/>
    <w:rsid w:val="00562027"/>
    <w:rsid w:val="00582932"/>
    <w:rsid w:val="005C3EEA"/>
    <w:rsid w:val="005D52F5"/>
    <w:rsid w:val="005E3D84"/>
    <w:rsid w:val="00660EA1"/>
    <w:rsid w:val="0066189E"/>
    <w:rsid w:val="0066204B"/>
    <w:rsid w:val="006A2395"/>
    <w:rsid w:val="006C126C"/>
    <w:rsid w:val="006D0F7E"/>
    <w:rsid w:val="006D7635"/>
    <w:rsid w:val="00701DB2"/>
    <w:rsid w:val="00716341"/>
    <w:rsid w:val="00752738"/>
    <w:rsid w:val="00757643"/>
    <w:rsid w:val="00781896"/>
    <w:rsid w:val="007852DD"/>
    <w:rsid w:val="00790F5D"/>
    <w:rsid w:val="007A7A09"/>
    <w:rsid w:val="007C7690"/>
    <w:rsid w:val="00806193"/>
    <w:rsid w:val="00860DBA"/>
    <w:rsid w:val="00884B70"/>
    <w:rsid w:val="0089086C"/>
    <w:rsid w:val="008A06FC"/>
    <w:rsid w:val="008A106E"/>
    <w:rsid w:val="008C5E20"/>
    <w:rsid w:val="008D51DE"/>
    <w:rsid w:val="00913DD0"/>
    <w:rsid w:val="00937015"/>
    <w:rsid w:val="0094372F"/>
    <w:rsid w:val="009963BB"/>
    <w:rsid w:val="009B2E44"/>
    <w:rsid w:val="009B39FA"/>
    <w:rsid w:val="009B5098"/>
    <w:rsid w:val="009B7FDA"/>
    <w:rsid w:val="00A313A0"/>
    <w:rsid w:val="00A632A0"/>
    <w:rsid w:val="00A754F6"/>
    <w:rsid w:val="00A8098B"/>
    <w:rsid w:val="00A820B4"/>
    <w:rsid w:val="00AB0112"/>
    <w:rsid w:val="00B24BB8"/>
    <w:rsid w:val="00B8448E"/>
    <w:rsid w:val="00B8464B"/>
    <w:rsid w:val="00B85F5A"/>
    <w:rsid w:val="00BA1621"/>
    <w:rsid w:val="00BE1A7C"/>
    <w:rsid w:val="00BF2C2C"/>
    <w:rsid w:val="00C016C9"/>
    <w:rsid w:val="00C10B17"/>
    <w:rsid w:val="00C37188"/>
    <w:rsid w:val="00C4138E"/>
    <w:rsid w:val="00C651B1"/>
    <w:rsid w:val="00C87A23"/>
    <w:rsid w:val="00C97ECE"/>
    <w:rsid w:val="00CF0C1E"/>
    <w:rsid w:val="00CF5208"/>
    <w:rsid w:val="00D00511"/>
    <w:rsid w:val="00D13697"/>
    <w:rsid w:val="00D218BC"/>
    <w:rsid w:val="00D376E3"/>
    <w:rsid w:val="00D714AC"/>
    <w:rsid w:val="00D726C7"/>
    <w:rsid w:val="00D76AF7"/>
    <w:rsid w:val="00D96FE6"/>
    <w:rsid w:val="00DB238B"/>
    <w:rsid w:val="00DC66FF"/>
    <w:rsid w:val="00DD2AA9"/>
    <w:rsid w:val="00E03A11"/>
    <w:rsid w:val="00E80C51"/>
    <w:rsid w:val="00E928F6"/>
    <w:rsid w:val="00EA7D23"/>
    <w:rsid w:val="00EB456F"/>
    <w:rsid w:val="00EB555B"/>
    <w:rsid w:val="00EF1119"/>
    <w:rsid w:val="00EF1EF9"/>
    <w:rsid w:val="00EF2746"/>
    <w:rsid w:val="00F02CB4"/>
    <w:rsid w:val="00F042AD"/>
    <w:rsid w:val="00F07A93"/>
    <w:rsid w:val="00F439F1"/>
    <w:rsid w:val="00F94C25"/>
    <w:rsid w:val="00FC795B"/>
    <w:rsid w:val="00FD170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9BD9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119"/>
    <w:rPr>
      <w:rFonts w:eastAsia="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F1119"/>
    <w:pPr>
      <w:spacing w:beforeLines="1" w:afterLines="1"/>
    </w:pPr>
    <w:rPr>
      <w:rFonts w:ascii="Times" w:hAnsi="Times"/>
      <w:sz w:val="20"/>
      <w:szCs w:val="20"/>
    </w:rPr>
  </w:style>
  <w:style w:type="character" w:styleId="Emphasis">
    <w:name w:val="Emphasis"/>
    <w:uiPriority w:val="20"/>
    <w:rsid w:val="00EF1119"/>
    <w:rPr>
      <w:i/>
    </w:rPr>
  </w:style>
  <w:style w:type="character" w:styleId="Hyperlink">
    <w:name w:val="Hyperlink"/>
    <w:uiPriority w:val="99"/>
    <w:rsid w:val="00EF1119"/>
    <w:rPr>
      <w:color w:val="0000FF"/>
      <w:u w:val="single"/>
    </w:rPr>
  </w:style>
  <w:style w:type="paragraph" w:styleId="BalloonText">
    <w:name w:val="Balloon Text"/>
    <w:basedOn w:val="Normal"/>
    <w:link w:val="BalloonTextChar"/>
    <w:uiPriority w:val="99"/>
    <w:semiHidden/>
    <w:unhideWhenUsed/>
    <w:rsid w:val="00EF1119"/>
    <w:rPr>
      <w:rFonts w:ascii="Lucida Grande" w:hAnsi="Lucida Grande" w:cs="Lucida Grande"/>
      <w:sz w:val="18"/>
      <w:szCs w:val="18"/>
    </w:rPr>
  </w:style>
  <w:style w:type="character" w:customStyle="1" w:styleId="BalloonTextChar">
    <w:name w:val="Balloon Text Char"/>
    <w:link w:val="BalloonText"/>
    <w:uiPriority w:val="99"/>
    <w:semiHidden/>
    <w:rsid w:val="00EF1119"/>
    <w:rPr>
      <w:rFonts w:ascii="Lucida Grande" w:eastAsia="Cambria" w:hAnsi="Lucida Grande" w:cs="Lucida Grande"/>
      <w:sz w:val="18"/>
      <w:szCs w:val="18"/>
    </w:rPr>
  </w:style>
  <w:style w:type="paragraph" w:styleId="Header">
    <w:name w:val="header"/>
    <w:basedOn w:val="Normal"/>
    <w:link w:val="HeaderChar"/>
    <w:uiPriority w:val="99"/>
    <w:unhideWhenUsed/>
    <w:rsid w:val="006A2395"/>
    <w:pPr>
      <w:tabs>
        <w:tab w:val="center" w:pos="4320"/>
        <w:tab w:val="right" w:pos="8640"/>
      </w:tabs>
    </w:pPr>
  </w:style>
  <w:style w:type="character" w:customStyle="1" w:styleId="HeaderChar">
    <w:name w:val="Header Char"/>
    <w:link w:val="Header"/>
    <w:uiPriority w:val="99"/>
    <w:rsid w:val="006A2395"/>
    <w:rPr>
      <w:rFonts w:eastAsia="Cambria"/>
    </w:rPr>
  </w:style>
  <w:style w:type="paragraph" w:styleId="Footer">
    <w:name w:val="footer"/>
    <w:basedOn w:val="Normal"/>
    <w:link w:val="FooterChar"/>
    <w:uiPriority w:val="99"/>
    <w:unhideWhenUsed/>
    <w:rsid w:val="006A2395"/>
    <w:pPr>
      <w:tabs>
        <w:tab w:val="center" w:pos="4320"/>
        <w:tab w:val="right" w:pos="8640"/>
      </w:tabs>
    </w:pPr>
  </w:style>
  <w:style w:type="character" w:customStyle="1" w:styleId="FooterChar">
    <w:name w:val="Footer Char"/>
    <w:link w:val="Footer"/>
    <w:uiPriority w:val="99"/>
    <w:rsid w:val="006A2395"/>
    <w:rPr>
      <w:rFonts w:eastAsia="Cambria"/>
    </w:rPr>
  </w:style>
  <w:style w:type="character" w:styleId="PageNumber">
    <w:name w:val="page number"/>
    <w:basedOn w:val="DefaultParagraphFont"/>
    <w:uiPriority w:val="99"/>
    <w:semiHidden/>
    <w:unhideWhenUsed/>
    <w:rsid w:val="00496010"/>
  </w:style>
  <w:style w:type="character" w:customStyle="1" w:styleId="apple-tab-span">
    <w:name w:val="apple-tab-span"/>
    <w:basedOn w:val="DefaultParagraphFont"/>
    <w:rsid w:val="00525D8C"/>
  </w:style>
  <w:style w:type="character" w:styleId="Strong">
    <w:name w:val="Strong"/>
    <w:basedOn w:val="DefaultParagraphFont"/>
    <w:uiPriority w:val="22"/>
    <w:qFormat/>
    <w:rsid w:val="002B1DD9"/>
    <w:rPr>
      <w:b/>
      <w:bCs/>
    </w:rPr>
  </w:style>
  <w:style w:type="character" w:customStyle="1" w:styleId="apple-converted-space">
    <w:name w:val="apple-converted-space"/>
    <w:basedOn w:val="DefaultParagraphFont"/>
    <w:rsid w:val="002B1DD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119"/>
    <w:rPr>
      <w:rFonts w:eastAsia="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F1119"/>
    <w:pPr>
      <w:spacing w:beforeLines="1" w:afterLines="1"/>
    </w:pPr>
    <w:rPr>
      <w:rFonts w:ascii="Times" w:hAnsi="Times"/>
      <w:sz w:val="20"/>
      <w:szCs w:val="20"/>
    </w:rPr>
  </w:style>
  <w:style w:type="character" w:styleId="Emphasis">
    <w:name w:val="Emphasis"/>
    <w:uiPriority w:val="20"/>
    <w:rsid w:val="00EF1119"/>
    <w:rPr>
      <w:i/>
    </w:rPr>
  </w:style>
  <w:style w:type="character" w:styleId="Hyperlink">
    <w:name w:val="Hyperlink"/>
    <w:uiPriority w:val="99"/>
    <w:rsid w:val="00EF1119"/>
    <w:rPr>
      <w:color w:val="0000FF"/>
      <w:u w:val="single"/>
    </w:rPr>
  </w:style>
  <w:style w:type="paragraph" w:styleId="BalloonText">
    <w:name w:val="Balloon Text"/>
    <w:basedOn w:val="Normal"/>
    <w:link w:val="BalloonTextChar"/>
    <w:uiPriority w:val="99"/>
    <w:semiHidden/>
    <w:unhideWhenUsed/>
    <w:rsid w:val="00EF1119"/>
    <w:rPr>
      <w:rFonts w:ascii="Lucida Grande" w:hAnsi="Lucida Grande" w:cs="Lucida Grande"/>
      <w:sz w:val="18"/>
      <w:szCs w:val="18"/>
    </w:rPr>
  </w:style>
  <w:style w:type="character" w:customStyle="1" w:styleId="BalloonTextChar">
    <w:name w:val="Balloon Text Char"/>
    <w:link w:val="BalloonText"/>
    <w:uiPriority w:val="99"/>
    <w:semiHidden/>
    <w:rsid w:val="00EF1119"/>
    <w:rPr>
      <w:rFonts w:ascii="Lucida Grande" w:eastAsia="Cambria" w:hAnsi="Lucida Grande" w:cs="Lucida Grande"/>
      <w:sz w:val="18"/>
      <w:szCs w:val="18"/>
    </w:rPr>
  </w:style>
  <w:style w:type="paragraph" w:styleId="Header">
    <w:name w:val="header"/>
    <w:basedOn w:val="Normal"/>
    <w:link w:val="HeaderChar"/>
    <w:uiPriority w:val="99"/>
    <w:unhideWhenUsed/>
    <w:rsid w:val="006A2395"/>
    <w:pPr>
      <w:tabs>
        <w:tab w:val="center" w:pos="4320"/>
        <w:tab w:val="right" w:pos="8640"/>
      </w:tabs>
    </w:pPr>
  </w:style>
  <w:style w:type="character" w:customStyle="1" w:styleId="HeaderChar">
    <w:name w:val="Header Char"/>
    <w:link w:val="Header"/>
    <w:uiPriority w:val="99"/>
    <w:rsid w:val="006A2395"/>
    <w:rPr>
      <w:rFonts w:eastAsia="Cambria"/>
    </w:rPr>
  </w:style>
  <w:style w:type="paragraph" w:styleId="Footer">
    <w:name w:val="footer"/>
    <w:basedOn w:val="Normal"/>
    <w:link w:val="FooterChar"/>
    <w:uiPriority w:val="99"/>
    <w:unhideWhenUsed/>
    <w:rsid w:val="006A2395"/>
    <w:pPr>
      <w:tabs>
        <w:tab w:val="center" w:pos="4320"/>
        <w:tab w:val="right" w:pos="8640"/>
      </w:tabs>
    </w:pPr>
  </w:style>
  <w:style w:type="character" w:customStyle="1" w:styleId="FooterChar">
    <w:name w:val="Footer Char"/>
    <w:link w:val="Footer"/>
    <w:uiPriority w:val="99"/>
    <w:rsid w:val="006A2395"/>
    <w:rPr>
      <w:rFonts w:eastAsia="Cambria"/>
    </w:rPr>
  </w:style>
  <w:style w:type="character" w:styleId="PageNumber">
    <w:name w:val="page number"/>
    <w:basedOn w:val="DefaultParagraphFont"/>
    <w:uiPriority w:val="99"/>
    <w:semiHidden/>
    <w:unhideWhenUsed/>
    <w:rsid w:val="00496010"/>
  </w:style>
  <w:style w:type="character" w:customStyle="1" w:styleId="apple-tab-span">
    <w:name w:val="apple-tab-span"/>
    <w:basedOn w:val="DefaultParagraphFont"/>
    <w:rsid w:val="00525D8C"/>
  </w:style>
  <w:style w:type="character" w:styleId="Strong">
    <w:name w:val="Strong"/>
    <w:basedOn w:val="DefaultParagraphFont"/>
    <w:uiPriority w:val="22"/>
    <w:qFormat/>
    <w:rsid w:val="002B1DD9"/>
    <w:rPr>
      <w:b/>
      <w:bCs/>
    </w:rPr>
  </w:style>
  <w:style w:type="character" w:customStyle="1" w:styleId="apple-converted-space">
    <w:name w:val="apple-converted-space"/>
    <w:basedOn w:val="DefaultParagraphFont"/>
    <w:rsid w:val="002B1D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173196">
      <w:bodyDiv w:val="1"/>
      <w:marLeft w:val="0"/>
      <w:marRight w:val="0"/>
      <w:marTop w:val="0"/>
      <w:marBottom w:val="0"/>
      <w:divBdr>
        <w:top w:val="none" w:sz="0" w:space="0" w:color="auto"/>
        <w:left w:val="none" w:sz="0" w:space="0" w:color="auto"/>
        <w:bottom w:val="none" w:sz="0" w:space="0" w:color="auto"/>
        <w:right w:val="none" w:sz="0" w:space="0" w:color="auto"/>
      </w:divBdr>
      <w:divsChild>
        <w:div w:id="47192095">
          <w:marLeft w:val="0"/>
          <w:marRight w:val="0"/>
          <w:marTop w:val="0"/>
          <w:marBottom w:val="0"/>
          <w:divBdr>
            <w:top w:val="none" w:sz="0" w:space="0" w:color="auto"/>
            <w:left w:val="none" w:sz="0" w:space="0" w:color="auto"/>
            <w:bottom w:val="none" w:sz="0" w:space="0" w:color="auto"/>
            <w:right w:val="none" w:sz="0" w:space="0" w:color="auto"/>
          </w:divBdr>
        </w:div>
        <w:div w:id="166408430">
          <w:marLeft w:val="0"/>
          <w:marRight w:val="0"/>
          <w:marTop w:val="0"/>
          <w:marBottom w:val="0"/>
          <w:divBdr>
            <w:top w:val="none" w:sz="0" w:space="0" w:color="auto"/>
            <w:left w:val="none" w:sz="0" w:space="0" w:color="auto"/>
            <w:bottom w:val="none" w:sz="0" w:space="0" w:color="auto"/>
            <w:right w:val="none" w:sz="0" w:space="0" w:color="auto"/>
          </w:divBdr>
        </w:div>
        <w:div w:id="291256513">
          <w:marLeft w:val="0"/>
          <w:marRight w:val="0"/>
          <w:marTop w:val="0"/>
          <w:marBottom w:val="0"/>
          <w:divBdr>
            <w:top w:val="none" w:sz="0" w:space="0" w:color="auto"/>
            <w:left w:val="none" w:sz="0" w:space="0" w:color="auto"/>
            <w:bottom w:val="none" w:sz="0" w:space="0" w:color="auto"/>
            <w:right w:val="none" w:sz="0" w:space="0" w:color="auto"/>
          </w:divBdr>
        </w:div>
        <w:div w:id="531041743">
          <w:marLeft w:val="0"/>
          <w:marRight w:val="0"/>
          <w:marTop w:val="0"/>
          <w:marBottom w:val="0"/>
          <w:divBdr>
            <w:top w:val="none" w:sz="0" w:space="0" w:color="auto"/>
            <w:left w:val="none" w:sz="0" w:space="0" w:color="auto"/>
            <w:bottom w:val="none" w:sz="0" w:space="0" w:color="auto"/>
            <w:right w:val="none" w:sz="0" w:space="0" w:color="auto"/>
          </w:divBdr>
        </w:div>
        <w:div w:id="706612805">
          <w:marLeft w:val="0"/>
          <w:marRight w:val="0"/>
          <w:marTop w:val="0"/>
          <w:marBottom w:val="0"/>
          <w:divBdr>
            <w:top w:val="none" w:sz="0" w:space="0" w:color="auto"/>
            <w:left w:val="none" w:sz="0" w:space="0" w:color="auto"/>
            <w:bottom w:val="none" w:sz="0" w:space="0" w:color="auto"/>
            <w:right w:val="none" w:sz="0" w:space="0" w:color="auto"/>
          </w:divBdr>
        </w:div>
        <w:div w:id="737558014">
          <w:marLeft w:val="0"/>
          <w:marRight w:val="0"/>
          <w:marTop w:val="0"/>
          <w:marBottom w:val="0"/>
          <w:divBdr>
            <w:top w:val="none" w:sz="0" w:space="0" w:color="auto"/>
            <w:left w:val="none" w:sz="0" w:space="0" w:color="auto"/>
            <w:bottom w:val="none" w:sz="0" w:space="0" w:color="auto"/>
            <w:right w:val="none" w:sz="0" w:space="0" w:color="auto"/>
          </w:divBdr>
        </w:div>
        <w:div w:id="810052652">
          <w:marLeft w:val="0"/>
          <w:marRight w:val="0"/>
          <w:marTop w:val="0"/>
          <w:marBottom w:val="0"/>
          <w:divBdr>
            <w:top w:val="none" w:sz="0" w:space="0" w:color="auto"/>
            <w:left w:val="none" w:sz="0" w:space="0" w:color="auto"/>
            <w:bottom w:val="none" w:sz="0" w:space="0" w:color="auto"/>
            <w:right w:val="none" w:sz="0" w:space="0" w:color="auto"/>
          </w:divBdr>
        </w:div>
        <w:div w:id="975255479">
          <w:marLeft w:val="0"/>
          <w:marRight w:val="0"/>
          <w:marTop w:val="0"/>
          <w:marBottom w:val="0"/>
          <w:divBdr>
            <w:top w:val="none" w:sz="0" w:space="0" w:color="auto"/>
            <w:left w:val="none" w:sz="0" w:space="0" w:color="auto"/>
            <w:bottom w:val="none" w:sz="0" w:space="0" w:color="auto"/>
            <w:right w:val="none" w:sz="0" w:space="0" w:color="auto"/>
          </w:divBdr>
        </w:div>
        <w:div w:id="1208449357">
          <w:marLeft w:val="0"/>
          <w:marRight w:val="0"/>
          <w:marTop w:val="0"/>
          <w:marBottom w:val="0"/>
          <w:divBdr>
            <w:top w:val="none" w:sz="0" w:space="0" w:color="auto"/>
            <w:left w:val="none" w:sz="0" w:space="0" w:color="auto"/>
            <w:bottom w:val="none" w:sz="0" w:space="0" w:color="auto"/>
            <w:right w:val="none" w:sz="0" w:space="0" w:color="auto"/>
          </w:divBdr>
        </w:div>
        <w:div w:id="1315600189">
          <w:marLeft w:val="0"/>
          <w:marRight w:val="0"/>
          <w:marTop w:val="0"/>
          <w:marBottom w:val="0"/>
          <w:divBdr>
            <w:top w:val="none" w:sz="0" w:space="0" w:color="auto"/>
            <w:left w:val="none" w:sz="0" w:space="0" w:color="auto"/>
            <w:bottom w:val="none" w:sz="0" w:space="0" w:color="auto"/>
            <w:right w:val="none" w:sz="0" w:space="0" w:color="auto"/>
          </w:divBdr>
        </w:div>
        <w:div w:id="1421830282">
          <w:marLeft w:val="0"/>
          <w:marRight w:val="0"/>
          <w:marTop w:val="0"/>
          <w:marBottom w:val="0"/>
          <w:divBdr>
            <w:top w:val="none" w:sz="0" w:space="0" w:color="auto"/>
            <w:left w:val="none" w:sz="0" w:space="0" w:color="auto"/>
            <w:bottom w:val="none" w:sz="0" w:space="0" w:color="auto"/>
            <w:right w:val="none" w:sz="0" w:space="0" w:color="auto"/>
          </w:divBdr>
        </w:div>
        <w:div w:id="1718313469">
          <w:marLeft w:val="0"/>
          <w:marRight w:val="0"/>
          <w:marTop w:val="0"/>
          <w:marBottom w:val="0"/>
          <w:divBdr>
            <w:top w:val="none" w:sz="0" w:space="0" w:color="auto"/>
            <w:left w:val="none" w:sz="0" w:space="0" w:color="auto"/>
            <w:bottom w:val="none" w:sz="0" w:space="0" w:color="auto"/>
            <w:right w:val="none" w:sz="0" w:space="0" w:color="auto"/>
          </w:divBdr>
        </w:div>
        <w:div w:id="1800027288">
          <w:marLeft w:val="0"/>
          <w:marRight w:val="0"/>
          <w:marTop w:val="0"/>
          <w:marBottom w:val="0"/>
          <w:divBdr>
            <w:top w:val="none" w:sz="0" w:space="0" w:color="auto"/>
            <w:left w:val="none" w:sz="0" w:space="0" w:color="auto"/>
            <w:bottom w:val="none" w:sz="0" w:space="0" w:color="auto"/>
            <w:right w:val="none" w:sz="0" w:space="0" w:color="auto"/>
          </w:divBdr>
        </w:div>
      </w:divsChild>
    </w:div>
    <w:div w:id="1159076237">
      <w:bodyDiv w:val="1"/>
      <w:marLeft w:val="0"/>
      <w:marRight w:val="0"/>
      <w:marTop w:val="0"/>
      <w:marBottom w:val="0"/>
      <w:divBdr>
        <w:top w:val="none" w:sz="0" w:space="0" w:color="auto"/>
        <w:left w:val="none" w:sz="0" w:space="0" w:color="auto"/>
        <w:bottom w:val="none" w:sz="0" w:space="0" w:color="auto"/>
        <w:right w:val="none" w:sz="0" w:space="0" w:color="auto"/>
      </w:divBdr>
      <w:divsChild>
        <w:div w:id="550776027">
          <w:marLeft w:val="0"/>
          <w:marRight w:val="0"/>
          <w:marTop w:val="0"/>
          <w:marBottom w:val="0"/>
          <w:divBdr>
            <w:top w:val="none" w:sz="0" w:space="0" w:color="auto"/>
            <w:left w:val="none" w:sz="0" w:space="0" w:color="auto"/>
            <w:bottom w:val="none" w:sz="0" w:space="0" w:color="auto"/>
            <w:right w:val="none" w:sz="0" w:space="0" w:color="auto"/>
          </w:divBdr>
        </w:div>
        <w:div w:id="680086939">
          <w:marLeft w:val="0"/>
          <w:marRight w:val="0"/>
          <w:marTop w:val="0"/>
          <w:marBottom w:val="0"/>
          <w:divBdr>
            <w:top w:val="none" w:sz="0" w:space="0" w:color="auto"/>
            <w:left w:val="none" w:sz="0" w:space="0" w:color="auto"/>
            <w:bottom w:val="none" w:sz="0" w:space="0" w:color="auto"/>
            <w:right w:val="none" w:sz="0" w:space="0" w:color="auto"/>
          </w:divBdr>
        </w:div>
        <w:div w:id="844588044">
          <w:marLeft w:val="0"/>
          <w:marRight w:val="0"/>
          <w:marTop w:val="0"/>
          <w:marBottom w:val="0"/>
          <w:divBdr>
            <w:top w:val="none" w:sz="0" w:space="0" w:color="auto"/>
            <w:left w:val="none" w:sz="0" w:space="0" w:color="auto"/>
            <w:bottom w:val="none" w:sz="0" w:space="0" w:color="auto"/>
            <w:right w:val="none" w:sz="0" w:space="0" w:color="auto"/>
          </w:divBdr>
        </w:div>
        <w:div w:id="1008942850">
          <w:marLeft w:val="0"/>
          <w:marRight w:val="0"/>
          <w:marTop w:val="0"/>
          <w:marBottom w:val="0"/>
          <w:divBdr>
            <w:top w:val="none" w:sz="0" w:space="0" w:color="auto"/>
            <w:left w:val="none" w:sz="0" w:space="0" w:color="auto"/>
            <w:bottom w:val="none" w:sz="0" w:space="0" w:color="auto"/>
            <w:right w:val="none" w:sz="0" w:space="0" w:color="auto"/>
          </w:divBdr>
        </w:div>
        <w:div w:id="1074281550">
          <w:marLeft w:val="0"/>
          <w:marRight w:val="0"/>
          <w:marTop w:val="0"/>
          <w:marBottom w:val="0"/>
          <w:divBdr>
            <w:top w:val="none" w:sz="0" w:space="0" w:color="auto"/>
            <w:left w:val="none" w:sz="0" w:space="0" w:color="auto"/>
            <w:bottom w:val="none" w:sz="0" w:space="0" w:color="auto"/>
            <w:right w:val="none" w:sz="0" w:space="0" w:color="auto"/>
          </w:divBdr>
        </w:div>
        <w:div w:id="1075396357">
          <w:marLeft w:val="0"/>
          <w:marRight w:val="0"/>
          <w:marTop w:val="0"/>
          <w:marBottom w:val="0"/>
          <w:divBdr>
            <w:top w:val="none" w:sz="0" w:space="0" w:color="auto"/>
            <w:left w:val="none" w:sz="0" w:space="0" w:color="auto"/>
            <w:bottom w:val="none" w:sz="0" w:space="0" w:color="auto"/>
            <w:right w:val="none" w:sz="0" w:space="0" w:color="auto"/>
          </w:divBdr>
        </w:div>
        <w:div w:id="1183937769">
          <w:marLeft w:val="0"/>
          <w:marRight w:val="0"/>
          <w:marTop w:val="0"/>
          <w:marBottom w:val="0"/>
          <w:divBdr>
            <w:top w:val="none" w:sz="0" w:space="0" w:color="auto"/>
            <w:left w:val="none" w:sz="0" w:space="0" w:color="auto"/>
            <w:bottom w:val="none" w:sz="0" w:space="0" w:color="auto"/>
            <w:right w:val="none" w:sz="0" w:space="0" w:color="auto"/>
          </w:divBdr>
        </w:div>
        <w:div w:id="1415324277">
          <w:marLeft w:val="0"/>
          <w:marRight w:val="0"/>
          <w:marTop w:val="0"/>
          <w:marBottom w:val="0"/>
          <w:divBdr>
            <w:top w:val="none" w:sz="0" w:space="0" w:color="auto"/>
            <w:left w:val="none" w:sz="0" w:space="0" w:color="auto"/>
            <w:bottom w:val="none" w:sz="0" w:space="0" w:color="auto"/>
            <w:right w:val="none" w:sz="0" w:space="0" w:color="auto"/>
          </w:divBdr>
        </w:div>
        <w:div w:id="1439183636">
          <w:marLeft w:val="0"/>
          <w:marRight w:val="0"/>
          <w:marTop w:val="0"/>
          <w:marBottom w:val="0"/>
          <w:divBdr>
            <w:top w:val="none" w:sz="0" w:space="0" w:color="auto"/>
            <w:left w:val="none" w:sz="0" w:space="0" w:color="auto"/>
            <w:bottom w:val="none" w:sz="0" w:space="0" w:color="auto"/>
            <w:right w:val="none" w:sz="0" w:space="0" w:color="auto"/>
          </w:divBdr>
        </w:div>
        <w:div w:id="1670716579">
          <w:marLeft w:val="0"/>
          <w:marRight w:val="0"/>
          <w:marTop w:val="0"/>
          <w:marBottom w:val="0"/>
          <w:divBdr>
            <w:top w:val="none" w:sz="0" w:space="0" w:color="auto"/>
            <w:left w:val="none" w:sz="0" w:space="0" w:color="auto"/>
            <w:bottom w:val="none" w:sz="0" w:space="0" w:color="auto"/>
            <w:right w:val="none" w:sz="0" w:space="0" w:color="auto"/>
          </w:divBdr>
        </w:div>
        <w:div w:id="1745293922">
          <w:marLeft w:val="0"/>
          <w:marRight w:val="0"/>
          <w:marTop w:val="0"/>
          <w:marBottom w:val="0"/>
          <w:divBdr>
            <w:top w:val="none" w:sz="0" w:space="0" w:color="auto"/>
            <w:left w:val="none" w:sz="0" w:space="0" w:color="auto"/>
            <w:bottom w:val="none" w:sz="0" w:space="0" w:color="auto"/>
            <w:right w:val="none" w:sz="0" w:space="0" w:color="auto"/>
          </w:divBdr>
        </w:div>
      </w:divsChild>
    </w:div>
    <w:div w:id="1248730885">
      <w:bodyDiv w:val="1"/>
      <w:marLeft w:val="0"/>
      <w:marRight w:val="0"/>
      <w:marTop w:val="0"/>
      <w:marBottom w:val="0"/>
      <w:divBdr>
        <w:top w:val="none" w:sz="0" w:space="0" w:color="auto"/>
        <w:left w:val="none" w:sz="0" w:space="0" w:color="auto"/>
        <w:bottom w:val="none" w:sz="0" w:space="0" w:color="auto"/>
        <w:right w:val="none" w:sz="0" w:space="0" w:color="auto"/>
      </w:divBdr>
    </w:div>
    <w:div w:id="1831480235">
      <w:bodyDiv w:val="1"/>
      <w:marLeft w:val="0"/>
      <w:marRight w:val="0"/>
      <w:marTop w:val="0"/>
      <w:marBottom w:val="0"/>
      <w:divBdr>
        <w:top w:val="none" w:sz="0" w:space="0" w:color="auto"/>
        <w:left w:val="none" w:sz="0" w:space="0" w:color="auto"/>
        <w:bottom w:val="none" w:sz="0" w:space="0" w:color="auto"/>
        <w:right w:val="none" w:sz="0" w:space="0" w:color="auto"/>
      </w:divBdr>
      <w:divsChild>
        <w:div w:id="817769766">
          <w:marLeft w:val="0"/>
          <w:marRight w:val="0"/>
          <w:marTop w:val="0"/>
          <w:marBottom w:val="0"/>
          <w:divBdr>
            <w:top w:val="none" w:sz="0" w:space="0" w:color="auto"/>
            <w:left w:val="none" w:sz="0" w:space="0" w:color="auto"/>
            <w:bottom w:val="none" w:sz="0" w:space="0" w:color="auto"/>
            <w:right w:val="none" w:sz="0" w:space="0" w:color="auto"/>
          </w:divBdr>
        </w:div>
        <w:div w:id="226846827">
          <w:marLeft w:val="0"/>
          <w:marRight w:val="0"/>
          <w:marTop w:val="0"/>
          <w:marBottom w:val="0"/>
          <w:divBdr>
            <w:top w:val="none" w:sz="0" w:space="0" w:color="auto"/>
            <w:left w:val="none" w:sz="0" w:space="0" w:color="auto"/>
            <w:bottom w:val="none" w:sz="0" w:space="0" w:color="auto"/>
            <w:right w:val="none" w:sz="0" w:space="0" w:color="auto"/>
          </w:divBdr>
        </w:div>
        <w:div w:id="1876040637">
          <w:marLeft w:val="0"/>
          <w:marRight w:val="0"/>
          <w:marTop w:val="0"/>
          <w:marBottom w:val="0"/>
          <w:divBdr>
            <w:top w:val="none" w:sz="0" w:space="0" w:color="auto"/>
            <w:left w:val="none" w:sz="0" w:space="0" w:color="auto"/>
            <w:bottom w:val="none" w:sz="0" w:space="0" w:color="auto"/>
            <w:right w:val="none" w:sz="0" w:space="0" w:color="auto"/>
          </w:divBdr>
        </w:div>
        <w:div w:id="804347169">
          <w:marLeft w:val="0"/>
          <w:marRight w:val="0"/>
          <w:marTop w:val="0"/>
          <w:marBottom w:val="0"/>
          <w:divBdr>
            <w:top w:val="none" w:sz="0" w:space="0" w:color="auto"/>
            <w:left w:val="none" w:sz="0" w:space="0" w:color="auto"/>
            <w:bottom w:val="none" w:sz="0" w:space="0" w:color="auto"/>
            <w:right w:val="none" w:sz="0" w:space="0" w:color="auto"/>
          </w:divBdr>
        </w:div>
      </w:divsChild>
    </w:div>
    <w:div w:id="20180019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png"/><Relationship Id="rId13" Type="http://schemas.openxmlformats.org/officeDocument/2006/relationships/image" Target="media/image6.JPG"/><Relationship Id="rId14" Type="http://schemas.openxmlformats.org/officeDocument/2006/relationships/hyperlink" Target="mailto:sarafields@sbcglobal.net" TargetMode="External"/><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6317B-2D15-AD47-A325-E9869D4D2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273</Words>
  <Characters>1562</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1832</CharactersWithSpaces>
  <SharedDoc>false</SharedDoc>
  <HLinks>
    <vt:vector size="12" baseType="variant">
      <vt:variant>
        <vt:i4>262228</vt:i4>
      </vt:variant>
      <vt:variant>
        <vt:i4>0</vt:i4>
      </vt:variant>
      <vt:variant>
        <vt:i4>0</vt:i4>
      </vt:variant>
      <vt:variant>
        <vt:i4>5</vt:i4>
      </vt:variant>
      <vt:variant>
        <vt:lpwstr>mailto:sarafields@sbcglobal.net</vt:lpwstr>
      </vt:variant>
      <vt:variant>
        <vt:lpwstr/>
      </vt:variant>
      <vt:variant>
        <vt:i4>6225971</vt:i4>
      </vt:variant>
      <vt:variant>
        <vt:i4>0</vt:i4>
      </vt:variant>
      <vt:variant>
        <vt:i4>0</vt:i4>
      </vt:variant>
      <vt:variant>
        <vt:i4>5</vt:i4>
      </vt:variant>
      <vt:variant>
        <vt:lpwstr>http://chistateca.org/chistateconvention2014.html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Fields</dc:creator>
  <cp:keywords/>
  <cp:lastModifiedBy>Sara Fields</cp:lastModifiedBy>
  <cp:revision>2</cp:revision>
  <cp:lastPrinted>2014-06-01T15:52:00Z</cp:lastPrinted>
  <dcterms:created xsi:type="dcterms:W3CDTF">2015-01-04T01:43:00Z</dcterms:created>
  <dcterms:modified xsi:type="dcterms:W3CDTF">2015-01-04T01:43:00Z</dcterms:modified>
</cp:coreProperties>
</file>